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6D" w:rsidRPr="00757991" w:rsidRDefault="0024266D" w:rsidP="0024266D">
      <w:pPr>
        <w:pStyle w:val="Ttulo2"/>
        <w:spacing w:before="0" w:after="0"/>
        <w:rPr>
          <w:sz w:val="28"/>
          <w:szCs w:val="24"/>
        </w:rPr>
      </w:pPr>
      <w:bookmarkStart w:id="0" w:name="_GoBack"/>
      <w:bookmarkEnd w:id="0"/>
      <w:r w:rsidRPr="00757991">
        <w:rPr>
          <w:sz w:val="28"/>
          <w:szCs w:val="24"/>
        </w:rPr>
        <w:t>Dimensión 1: Perfil institucional y de programa</w:t>
      </w:r>
    </w:p>
    <w:p w:rsidR="0024266D" w:rsidRDefault="0024266D" w:rsidP="0024266D">
      <w:pPr>
        <w:spacing w:after="0" w:line="240" w:lineRule="auto"/>
        <w:ind w:left="0"/>
        <w:rPr>
          <w:lang w:val="es-ES" w:eastAsia="es-ES"/>
        </w:rPr>
      </w:pPr>
    </w:p>
    <w:p w:rsidR="00D20560" w:rsidRPr="00774061" w:rsidRDefault="0024266D" w:rsidP="0024266D">
      <w:pPr>
        <w:spacing w:after="0" w:line="240" w:lineRule="auto"/>
        <w:ind w:left="0" w:firstLine="0"/>
        <w:rPr>
          <w:b/>
          <w:lang w:val="es-ES" w:eastAsia="es-ES"/>
        </w:rPr>
      </w:pPr>
      <w:r w:rsidRPr="00774061">
        <w:rPr>
          <w:b/>
          <w:lang w:val="es-ES" w:eastAsia="es-ES"/>
        </w:rPr>
        <w:t xml:space="preserve">Observación: </w:t>
      </w:r>
    </w:p>
    <w:p w:rsidR="00B60255" w:rsidRDefault="00B60255" w:rsidP="00B60255">
      <w:pPr>
        <w:spacing w:after="0" w:line="240" w:lineRule="auto"/>
        <w:ind w:left="0" w:firstLine="0"/>
        <w:jc w:val="center"/>
        <w:rPr>
          <w:lang w:val="es-ES" w:eastAsia="es-ES"/>
        </w:rPr>
      </w:pPr>
    </w:p>
    <w:p w:rsidR="00B60255" w:rsidRDefault="003C276C" w:rsidP="00B60255">
      <w:pPr>
        <w:spacing w:after="0" w:line="240" w:lineRule="auto"/>
        <w:ind w:left="0" w:firstLine="0"/>
        <w:rPr>
          <w:lang w:val="es-ES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144780</wp:posOffset>
                </wp:positionV>
                <wp:extent cx="1271905" cy="214630"/>
                <wp:effectExtent l="24765" t="11430" r="8255" b="5969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1905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5.45pt;margin-top:11.4pt;width:100.15pt;height:16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yPQQIAAGw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144780</wp:posOffset>
                </wp:positionV>
                <wp:extent cx="1327785" cy="214630"/>
                <wp:effectExtent l="12700" t="11430" r="31115" b="5969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785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48.75pt;margin-top:11.4pt;width:104.5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">
                <v:stroke endarrow="block"/>
              </v:shape>
            </w:pict>
          </mc:Fallback>
        </mc:AlternateContent>
      </w:r>
      <w:r w:rsidR="00B60255">
        <w:rPr>
          <w:lang w:val="es-ES" w:eastAsia="es-ES"/>
        </w:rPr>
        <w:tab/>
      </w:r>
      <w:r w:rsidR="00B60255">
        <w:rPr>
          <w:lang w:val="es-ES" w:eastAsia="es-ES"/>
        </w:rPr>
        <w:tab/>
      </w:r>
      <w:r w:rsidR="00B60255">
        <w:rPr>
          <w:lang w:val="es-ES" w:eastAsia="es-ES"/>
        </w:rPr>
        <w:tab/>
      </w:r>
      <w:r w:rsidR="00A4462E">
        <w:rPr>
          <w:lang w:val="es-ES" w:eastAsia="es-ES"/>
        </w:rPr>
        <w:t xml:space="preserve">    </w:t>
      </w:r>
      <w:r w:rsidR="00D20560">
        <w:rPr>
          <w:lang w:val="es-ES" w:eastAsia="es-ES"/>
        </w:rPr>
        <w:t>Justificación:</w:t>
      </w:r>
    </w:p>
    <w:p w:rsidR="00B60255" w:rsidRDefault="00B60255" w:rsidP="0024266D">
      <w:pPr>
        <w:spacing w:after="0" w:line="240" w:lineRule="auto"/>
        <w:ind w:left="0" w:firstLine="0"/>
        <w:rPr>
          <w:lang w:val="es-ES" w:eastAsia="es-ES"/>
        </w:rPr>
      </w:pPr>
    </w:p>
    <w:p w:rsidR="00B60255" w:rsidRDefault="003C276C" w:rsidP="00B60255">
      <w:pPr>
        <w:spacing w:after="0" w:line="240" w:lineRule="auto"/>
        <w:ind w:left="0" w:firstLine="0"/>
        <w:rPr>
          <w:lang w:val="es-ES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137795</wp:posOffset>
                </wp:positionV>
                <wp:extent cx="0" cy="206375"/>
                <wp:effectExtent l="56515" t="13970" r="57785" b="177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60.2pt;margin-top:10.85pt;width:0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xP4MwIAAFw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137795</wp:posOffset>
                </wp:positionV>
                <wp:extent cx="0" cy="206375"/>
                <wp:effectExtent l="60960" t="13970" r="53340" b="177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2.3pt;margin-top:10.85pt;width:0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D20560">
        <w:rPr>
          <w:lang w:val="es-ES" w:eastAsia="es-ES"/>
        </w:rPr>
        <w:t>Perfil Institucional:</w:t>
      </w:r>
      <w:r w:rsidR="00B60255">
        <w:rPr>
          <w:lang w:val="es-ES" w:eastAsia="es-ES"/>
        </w:rPr>
        <w:tab/>
      </w:r>
      <w:r w:rsidR="00B60255">
        <w:rPr>
          <w:lang w:val="es-ES" w:eastAsia="es-ES"/>
        </w:rPr>
        <w:tab/>
      </w:r>
      <w:r w:rsidR="00B60255">
        <w:rPr>
          <w:lang w:val="es-ES" w:eastAsia="es-ES"/>
        </w:rPr>
        <w:tab/>
      </w:r>
      <w:r w:rsidR="00B60255">
        <w:rPr>
          <w:lang w:val="es-ES" w:eastAsia="es-ES"/>
        </w:rPr>
        <w:tab/>
        <w:t xml:space="preserve">        Justificación</w:t>
      </w:r>
      <w:r w:rsidR="00B60255">
        <w:rPr>
          <w:lang w:val="es-ES" w:eastAsia="es-ES"/>
        </w:rPr>
        <w:tab/>
      </w:r>
      <w:r w:rsidR="00B60255">
        <w:rPr>
          <w:lang w:val="es-ES" w:eastAsia="es-ES"/>
        </w:rPr>
        <w:tab/>
      </w:r>
      <w:r w:rsidR="00B60255">
        <w:rPr>
          <w:lang w:val="es-ES" w:eastAsia="es-ES"/>
        </w:rPr>
        <w:tab/>
      </w:r>
      <w:r w:rsidR="00B60255">
        <w:rPr>
          <w:lang w:val="es-ES" w:eastAsia="es-ES"/>
        </w:rPr>
        <w:tab/>
      </w:r>
      <w:r w:rsidR="00B60255">
        <w:rPr>
          <w:lang w:val="es-ES" w:eastAsia="es-ES"/>
        </w:rPr>
        <w:tab/>
      </w:r>
      <w:r w:rsidR="00B60255">
        <w:rPr>
          <w:lang w:val="es-ES" w:eastAsia="es-ES"/>
        </w:rPr>
        <w:tab/>
      </w:r>
      <w:r w:rsidR="00B60255">
        <w:rPr>
          <w:lang w:val="es-ES" w:eastAsia="es-ES"/>
        </w:rPr>
        <w:tab/>
      </w:r>
      <w:r w:rsidR="00B60255">
        <w:rPr>
          <w:lang w:val="es-ES" w:eastAsia="es-ES"/>
        </w:rPr>
        <w:tab/>
      </w:r>
    </w:p>
    <w:p w:rsidR="00B60255" w:rsidRDefault="003C276C" w:rsidP="00B60255">
      <w:pPr>
        <w:spacing w:after="0" w:line="240" w:lineRule="auto"/>
        <w:ind w:left="0" w:firstLine="0"/>
        <w:rPr>
          <w:lang w:val="es-ES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155575</wp:posOffset>
                </wp:positionV>
                <wp:extent cx="0" cy="206375"/>
                <wp:effectExtent l="56515" t="12700" r="57785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60.2pt;margin-top:12.25pt;width:0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155575</wp:posOffset>
                </wp:positionV>
                <wp:extent cx="0" cy="206375"/>
                <wp:effectExtent l="60960" t="12700" r="5334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2.3pt;margin-top:12.25pt;width:0;height: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neMgIAAFw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">
                <v:stroke endarrow="block"/>
              </v:shape>
            </w:pict>
          </mc:Fallback>
        </mc:AlternateContent>
      </w:r>
      <w:r w:rsidR="00B60255">
        <w:rPr>
          <w:lang w:val="es-ES" w:eastAsia="es-ES"/>
        </w:rPr>
        <w:tab/>
      </w:r>
      <w:r w:rsidR="00D20560">
        <w:rPr>
          <w:lang w:val="es-ES" w:eastAsia="es-ES"/>
        </w:rPr>
        <w:t>PEI</w:t>
      </w:r>
      <w:r w:rsidR="00B60255">
        <w:rPr>
          <w:lang w:val="es-ES" w:eastAsia="es-ES"/>
        </w:rPr>
        <w:tab/>
      </w:r>
      <w:r w:rsidR="00B60255">
        <w:rPr>
          <w:lang w:val="es-ES" w:eastAsia="es-ES"/>
        </w:rPr>
        <w:tab/>
      </w:r>
      <w:r w:rsidR="00B60255">
        <w:rPr>
          <w:lang w:val="es-ES" w:eastAsia="es-ES"/>
        </w:rPr>
        <w:tab/>
      </w:r>
      <w:r w:rsidR="00B60255">
        <w:rPr>
          <w:lang w:val="es-ES" w:eastAsia="es-ES"/>
        </w:rPr>
        <w:tab/>
        <w:t xml:space="preserve">          </w:t>
      </w:r>
      <w:r w:rsidR="00B60255">
        <w:rPr>
          <w:lang w:val="es-ES" w:eastAsia="es-ES"/>
        </w:rPr>
        <w:tab/>
      </w:r>
      <w:r w:rsidR="00B60255">
        <w:rPr>
          <w:lang w:val="es-ES" w:eastAsia="es-ES"/>
        </w:rPr>
        <w:tab/>
        <w:t xml:space="preserve">  PEP</w:t>
      </w:r>
      <w:r w:rsidR="00D20560">
        <w:rPr>
          <w:lang w:val="es-ES" w:eastAsia="es-ES"/>
        </w:rPr>
        <w:t xml:space="preserve"> </w:t>
      </w:r>
    </w:p>
    <w:p w:rsidR="00B60255" w:rsidRDefault="00B60255" w:rsidP="00B60255">
      <w:pPr>
        <w:spacing w:after="0" w:line="240" w:lineRule="auto"/>
        <w:ind w:left="0" w:firstLine="0"/>
        <w:rPr>
          <w:lang w:val="es-ES" w:eastAsia="es-ES"/>
        </w:rPr>
      </w:pPr>
    </w:p>
    <w:p w:rsidR="00B60255" w:rsidRDefault="00D20560" w:rsidP="00B60255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 xml:space="preserve">Estructura plan el plan estratégico </w:t>
      </w:r>
      <w:r w:rsidR="00B60255">
        <w:rPr>
          <w:lang w:val="es-ES" w:eastAsia="es-ES"/>
        </w:rPr>
        <w:tab/>
        <w:t>¿Por qué ofrecer el programa en educación a distancia?</w:t>
      </w:r>
    </w:p>
    <w:p w:rsidR="0024266D" w:rsidRDefault="00D20560" w:rsidP="00B60255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 xml:space="preserve">de direccionamiento  </w:t>
      </w:r>
    </w:p>
    <w:p w:rsidR="00D20560" w:rsidRDefault="00D20560" w:rsidP="0024266D">
      <w:pPr>
        <w:spacing w:after="0" w:line="240" w:lineRule="auto"/>
        <w:ind w:left="0"/>
        <w:rPr>
          <w:lang w:val="es-ES" w:eastAsia="es-ES"/>
        </w:rPr>
      </w:pPr>
      <w:r>
        <w:rPr>
          <w:lang w:val="es-ES" w:eastAsia="es-ES"/>
        </w:rPr>
        <w:tab/>
      </w:r>
      <w:r>
        <w:rPr>
          <w:lang w:val="es-ES" w:eastAsia="es-ES"/>
        </w:rPr>
        <w:tab/>
      </w:r>
      <w:r>
        <w:rPr>
          <w:lang w:val="es-ES" w:eastAsia="es-ES"/>
        </w:rPr>
        <w:tab/>
      </w:r>
    </w:p>
    <w:p w:rsidR="00774061" w:rsidRPr="00774061" w:rsidRDefault="00D20560" w:rsidP="00A4462E">
      <w:pPr>
        <w:spacing w:after="0" w:line="240" w:lineRule="auto"/>
        <w:ind w:left="0"/>
        <w:rPr>
          <w:lang w:val="es-ES" w:eastAsia="es-ES"/>
        </w:rPr>
      </w:pPr>
      <w:r>
        <w:rPr>
          <w:lang w:val="es-ES" w:eastAsia="es-ES"/>
        </w:rPr>
        <w:tab/>
      </w:r>
      <w:r w:rsidR="00774061">
        <w:rPr>
          <w:lang w:val="es-ES" w:eastAsia="es-ES"/>
        </w:rPr>
        <w:t>Aclarar lo de educación para el trabajo y el desarrollo humano.</w:t>
      </w:r>
    </w:p>
    <w:p w:rsidR="0024266D" w:rsidRDefault="0024266D" w:rsidP="00774061">
      <w:pPr>
        <w:spacing w:after="0" w:line="240" w:lineRule="auto"/>
        <w:ind w:left="0" w:firstLine="0"/>
        <w:rPr>
          <w:lang w:val="es-ES" w:eastAsia="es-ES"/>
        </w:rPr>
      </w:pPr>
    </w:p>
    <w:p w:rsidR="00774061" w:rsidRDefault="00774061" w:rsidP="00774061">
      <w:pPr>
        <w:spacing w:after="0" w:line="240" w:lineRule="auto"/>
        <w:ind w:left="0" w:firstLine="0"/>
        <w:rPr>
          <w:b/>
          <w:lang w:val="es-ES" w:eastAsia="es-ES"/>
        </w:rPr>
      </w:pPr>
      <w:r>
        <w:rPr>
          <w:b/>
          <w:lang w:val="es-ES" w:eastAsia="es-ES"/>
        </w:rPr>
        <w:t>Propuesta / Evidencias</w:t>
      </w:r>
    </w:p>
    <w:p w:rsidR="00774061" w:rsidRDefault="00774061" w:rsidP="00774061">
      <w:pPr>
        <w:spacing w:after="0" w:line="240" w:lineRule="auto"/>
        <w:ind w:left="0" w:firstLine="0"/>
        <w:rPr>
          <w:b/>
          <w:lang w:val="es-ES" w:eastAsia="es-ES"/>
        </w:rPr>
      </w:pPr>
    </w:p>
    <w:p w:rsidR="00774061" w:rsidRDefault="00774061" w:rsidP="00774061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>Contribuir una educa</w:t>
      </w:r>
      <w:r w:rsidR="00160B3A">
        <w:rPr>
          <w:lang w:val="es-ES" w:eastAsia="es-ES"/>
        </w:rPr>
        <w:t>ción verdade</w:t>
      </w:r>
      <w:r w:rsidR="00A4462E">
        <w:rPr>
          <w:lang w:val="es-ES" w:eastAsia="es-ES"/>
        </w:rPr>
        <w:t>ramente abierta, asequible p</w:t>
      </w:r>
      <w:r>
        <w:rPr>
          <w:lang w:val="es-ES" w:eastAsia="es-ES"/>
        </w:rPr>
        <w:t xml:space="preserve">ara que la persona se </w:t>
      </w:r>
      <w:r w:rsidR="00160B3A">
        <w:rPr>
          <w:lang w:val="es-ES" w:eastAsia="es-ES"/>
        </w:rPr>
        <w:t>desarrolle integralmente</w:t>
      </w:r>
      <w:r w:rsidR="00A4462E">
        <w:rPr>
          <w:lang w:val="es-ES" w:eastAsia="es-ES"/>
        </w:rPr>
        <w:t>,</w:t>
      </w:r>
      <w:r w:rsidR="00160B3A">
        <w:rPr>
          <w:lang w:val="es-ES" w:eastAsia="es-ES"/>
        </w:rPr>
        <w:t xml:space="preserve"> pro</w:t>
      </w:r>
      <w:r w:rsidR="00A4462E">
        <w:rPr>
          <w:lang w:val="es-ES" w:eastAsia="es-ES"/>
        </w:rPr>
        <w:t>f</w:t>
      </w:r>
      <w:r w:rsidR="00160B3A">
        <w:rPr>
          <w:lang w:val="es-ES" w:eastAsia="es-ES"/>
        </w:rPr>
        <w:t>esionalmente.</w:t>
      </w:r>
    </w:p>
    <w:p w:rsidR="00160B3A" w:rsidRDefault="00160B3A" w:rsidP="00160B3A">
      <w:pPr>
        <w:pStyle w:val="Ttulo2"/>
        <w:spacing w:before="0" w:after="0"/>
        <w:rPr>
          <w:sz w:val="24"/>
          <w:szCs w:val="24"/>
        </w:rPr>
      </w:pPr>
    </w:p>
    <w:p w:rsidR="00160B3A" w:rsidRPr="00757991" w:rsidRDefault="00160B3A" w:rsidP="00160B3A">
      <w:pPr>
        <w:pStyle w:val="Ttulo2"/>
        <w:spacing w:before="0" w:after="0"/>
        <w:rPr>
          <w:sz w:val="28"/>
          <w:szCs w:val="24"/>
        </w:rPr>
      </w:pPr>
      <w:r w:rsidRPr="00757991">
        <w:rPr>
          <w:sz w:val="28"/>
          <w:szCs w:val="24"/>
        </w:rPr>
        <w:t>Dimensión 2: Condiciones institucionales</w:t>
      </w:r>
    </w:p>
    <w:p w:rsidR="00160B3A" w:rsidRPr="00774061" w:rsidRDefault="00160B3A" w:rsidP="00774061">
      <w:pPr>
        <w:spacing w:after="0" w:line="240" w:lineRule="auto"/>
        <w:ind w:left="0" w:firstLine="0"/>
        <w:rPr>
          <w:lang w:val="es-ES" w:eastAsia="es-ES"/>
        </w:rPr>
      </w:pPr>
    </w:p>
    <w:p w:rsidR="003D0063" w:rsidRDefault="000B28B2" w:rsidP="00160B3A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 xml:space="preserve">P.10 # 3 Lineamiento de calidad </w:t>
      </w:r>
    </w:p>
    <w:p w:rsidR="003D0063" w:rsidRDefault="003D0063" w:rsidP="00160B3A">
      <w:pPr>
        <w:spacing w:after="0" w:line="240" w:lineRule="auto"/>
        <w:ind w:left="0" w:firstLine="0"/>
        <w:rPr>
          <w:lang w:val="es-ES" w:eastAsia="es-ES"/>
        </w:rPr>
      </w:pPr>
    </w:p>
    <w:p w:rsidR="003D0063" w:rsidRDefault="003D0063" w:rsidP="00160B3A">
      <w:pPr>
        <w:spacing w:after="0" w:line="240" w:lineRule="auto"/>
        <w:ind w:left="0" w:firstLine="0"/>
        <w:rPr>
          <w:lang w:val="es-ES" w:eastAsia="es-ES"/>
        </w:rPr>
      </w:pPr>
      <w:r w:rsidRPr="003D0063">
        <w:rPr>
          <w:b/>
          <w:lang w:val="es-ES" w:eastAsia="es-ES"/>
        </w:rPr>
        <w:t>Observación:</w:t>
      </w:r>
      <w:r>
        <w:rPr>
          <w:lang w:val="es-ES" w:eastAsia="es-ES"/>
        </w:rPr>
        <w:t xml:space="preserve"> </w:t>
      </w:r>
      <w:r w:rsidR="000B28B2">
        <w:rPr>
          <w:lang w:val="es-ES" w:eastAsia="es-ES"/>
        </w:rPr>
        <w:t xml:space="preserve">"distancia" no es una metodología </w:t>
      </w:r>
    </w:p>
    <w:p w:rsidR="0024266D" w:rsidRDefault="003D0063" w:rsidP="00160B3A">
      <w:pPr>
        <w:spacing w:after="0" w:line="240" w:lineRule="auto"/>
        <w:ind w:left="0" w:firstLine="0"/>
        <w:rPr>
          <w:lang w:val="es-ES" w:eastAsia="es-ES"/>
        </w:rPr>
      </w:pPr>
      <w:r w:rsidRPr="003D0063">
        <w:rPr>
          <w:b/>
          <w:lang w:val="es-ES" w:eastAsia="es-ES"/>
        </w:rPr>
        <w:t>Propuesta:</w:t>
      </w:r>
      <w:r>
        <w:rPr>
          <w:lang w:val="es-ES" w:eastAsia="es-ES"/>
        </w:rPr>
        <w:t xml:space="preserve"> </w:t>
      </w:r>
      <w:r w:rsidR="006C39D9">
        <w:rPr>
          <w:lang w:val="es-ES" w:eastAsia="es-ES"/>
        </w:rPr>
        <w:t xml:space="preserve">"distancia" es una modalidad educativa que tiene un </w:t>
      </w:r>
      <w:r w:rsidR="006C39D9" w:rsidRPr="003D5335">
        <w:rPr>
          <w:lang w:val="es-ES" w:eastAsia="es-ES"/>
        </w:rPr>
        <w:t>contenido</w:t>
      </w:r>
      <w:r w:rsidR="006C39D9">
        <w:rPr>
          <w:lang w:val="es-ES" w:eastAsia="es-ES"/>
        </w:rPr>
        <w:t xml:space="preserve"> de no presencialidad</w:t>
      </w:r>
      <w:r w:rsidR="00CC33E6">
        <w:rPr>
          <w:lang w:val="es-ES" w:eastAsia="es-ES"/>
        </w:rPr>
        <w:t>:</w:t>
      </w:r>
      <w:r w:rsidR="006C39D9">
        <w:rPr>
          <w:lang w:val="es-ES" w:eastAsia="es-ES"/>
        </w:rPr>
        <w:t xml:space="preserve"> el 70% o más es "virtual"</w:t>
      </w:r>
      <w:r w:rsidR="00CC33E6">
        <w:rPr>
          <w:lang w:val="es-ES" w:eastAsia="es-ES"/>
        </w:rPr>
        <w:t>,</w:t>
      </w:r>
      <w:r w:rsidR="006C39D9">
        <w:rPr>
          <w:lang w:val="es-ES" w:eastAsia="es-ES"/>
        </w:rPr>
        <w:t xml:space="preserve"> entre el 30 % y el 70% </w:t>
      </w:r>
      <w:r w:rsidR="0043368C">
        <w:rPr>
          <w:lang w:val="es-ES" w:eastAsia="es-ES"/>
        </w:rPr>
        <w:t>es "combinada" - Ver estu</w:t>
      </w:r>
      <w:r w:rsidR="003B10D7">
        <w:rPr>
          <w:lang w:val="es-ES" w:eastAsia="es-ES"/>
        </w:rPr>
        <w:t>dios sobre esto.</w:t>
      </w:r>
    </w:p>
    <w:p w:rsidR="0043368C" w:rsidRDefault="0043368C" w:rsidP="00160B3A">
      <w:pPr>
        <w:spacing w:after="0" w:line="240" w:lineRule="auto"/>
        <w:ind w:left="0" w:firstLine="0"/>
        <w:rPr>
          <w:lang w:val="es-ES" w:eastAsia="es-ES"/>
        </w:rPr>
      </w:pPr>
    </w:p>
    <w:p w:rsidR="003D0063" w:rsidRDefault="0043368C" w:rsidP="00160B3A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 xml:space="preserve">P.11 # 3.2.1 </w:t>
      </w:r>
    </w:p>
    <w:p w:rsidR="003D0063" w:rsidRDefault="003D0063" w:rsidP="00160B3A">
      <w:pPr>
        <w:spacing w:after="0" w:line="240" w:lineRule="auto"/>
        <w:ind w:left="0" w:firstLine="0"/>
        <w:rPr>
          <w:lang w:val="es-ES" w:eastAsia="es-ES"/>
        </w:rPr>
      </w:pPr>
    </w:p>
    <w:p w:rsidR="003D0063" w:rsidRDefault="003D0063" w:rsidP="00160B3A">
      <w:pPr>
        <w:spacing w:after="0" w:line="240" w:lineRule="auto"/>
        <w:ind w:left="0" w:firstLine="0"/>
        <w:rPr>
          <w:lang w:val="es-ES" w:eastAsia="es-ES"/>
        </w:rPr>
      </w:pPr>
      <w:r w:rsidRPr="003D0063">
        <w:rPr>
          <w:b/>
          <w:lang w:val="es-ES" w:eastAsia="es-ES"/>
        </w:rPr>
        <w:t>Observación:</w:t>
      </w:r>
      <w:r>
        <w:rPr>
          <w:b/>
          <w:lang w:val="es-ES" w:eastAsia="es-ES"/>
        </w:rPr>
        <w:t xml:space="preserve"> </w:t>
      </w:r>
      <w:r w:rsidR="0043368C">
        <w:rPr>
          <w:lang w:val="es-ES" w:eastAsia="es-ES"/>
        </w:rPr>
        <w:t xml:space="preserve">"visibilizar" no es el fin de una estructura organizacional. </w:t>
      </w:r>
    </w:p>
    <w:p w:rsidR="00797603" w:rsidRDefault="003D0063" w:rsidP="00160B3A">
      <w:pPr>
        <w:spacing w:after="0" w:line="240" w:lineRule="auto"/>
        <w:ind w:left="0" w:firstLine="0"/>
        <w:rPr>
          <w:lang w:val="es-ES" w:eastAsia="es-ES"/>
        </w:rPr>
      </w:pPr>
      <w:r w:rsidRPr="003D0063">
        <w:rPr>
          <w:b/>
          <w:lang w:val="es-ES" w:eastAsia="es-ES"/>
        </w:rPr>
        <w:t>Propuesta:</w:t>
      </w:r>
      <w:r>
        <w:rPr>
          <w:b/>
          <w:lang w:val="es-ES" w:eastAsia="es-ES"/>
        </w:rPr>
        <w:t xml:space="preserve"> </w:t>
      </w:r>
      <w:r w:rsidR="004B3203">
        <w:rPr>
          <w:lang w:val="es-ES" w:eastAsia="es-ES"/>
        </w:rPr>
        <w:t>R</w:t>
      </w:r>
      <w:r w:rsidR="0043368C">
        <w:rPr>
          <w:lang w:val="es-ES" w:eastAsia="es-ES"/>
        </w:rPr>
        <w:t xml:space="preserve">esponder a las necesidades de </w:t>
      </w:r>
      <w:r w:rsidR="00797603">
        <w:rPr>
          <w:lang w:val="es-ES" w:eastAsia="es-ES"/>
        </w:rPr>
        <w:t>gestión</w:t>
      </w:r>
      <w:r w:rsidR="003B10D7">
        <w:rPr>
          <w:lang w:val="es-ES" w:eastAsia="es-ES"/>
        </w:rPr>
        <w:t xml:space="preserve"> </w:t>
      </w:r>
      <w:r w:rsidR="00797603">
        <w:rPr>
          <w:lang w:val="es-ES" w:eastAsia="es-ES"/>
        </w:rPr>
        <w:t>de los programas en modalidad a distancia.</w:t>
      </w:r>
    </w:p>
    <w:p w:rsidR="00797603" w:rsidRDefault="00797603" w:rsidP="00160B3A">
      <w:pPr>
        <w:spacing w:after="0" w:line="240" w:lineRule="auto"/>
        <w:ind w:left="0" w:firstLine="0"/>
        <w:rPr>
          <w:lang w:val="es-ES" w:eastAsia="es-ES"/>
        </w:rPr>
      </w:pPr>
    </w:p>
    <w:p w:rsidR="00FA1AC5" w:rsidRDefault="00FA1AC5" w:rsidP="00160B3A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 xml:space="preserve">P.11 # 3.2.1 Administración y gestión </w:t>
      </w:r>
    </w:p>
    <w:p w:rsidR="00015628" w:rsidRDefault="00015628" w:rsidP="00160B3A">
      <w:pPr>
        <w:spacing w:after="0" w:line="240" w:lineRule="auto"/>
        <w:ind w:left="0" w:firstLine="0"/>
        <w:rPr>
          <w:lang w:val="es-ES" w:eastAsia="es-ES"/>
        </w:rPr>
      </w:pPr>
    </w:p>
    <w:p w:rsidR="00015628" w:rsidRDefault="00015628" w:rsidP="00015628">
      <w:pPr>
        <w:spacing w:after="0" w:line="240" w:lineRule="auto"/>
        <w:ind w:left="0" w:firstLine="0"/>
        <w:rPr>
          <w:lang w:val="es-ES" w:eastAsia="es-ES"/>
        </w:rPr>
      </w:pPr>
      <w:r w:rsidRPr="003D0063">
        <w:rPr>
          <w:b/>
          <w:lang w:val="es-ES" w:eastAsia="es-ES"/>
        </w:rPr>
        <w:t>Observación:</w:t>
      </w:r>
      <w:r>
        <w:rPr>
          <w:b/>
          <w:lang w:val="es-ES" w:eastAsia="es-ES"/>
        </w:rPr>
        <w:t xml:space="preserve"> </w:t>
      </w:r>
      <w:r w:rsidRPr="00015628">
        <w:rPr>
          <w:lang w:val="es-ES" w:eastAsia="es-ES"/>
        </w:rPr>
        <w:t>Ausencia de</w:t>
      </w:r>
      <w:r>
        <w:rPr>
          <w:lang w:val="es-ES" w:eastAsia="es-ES"/>
        </w:rPr>
        <w:t xml:space="preserve"> política de manejo de información sensible.</w:t>
      </w:r>
    </w:p>
    <w:p w:rsidR="00015628" w:rsidRPr="00015628" w:rsidRDefault="00015628" w:rsidP="00015628">
      <w:pPr>
        <w:spacing w:after="0" w:line="240" w:lineRule="auto"/>
        <w:ind w:left="0" w:firstLine="0"/>
        <w:rPr>
          <w:lang w:val="es-ES" w:eastAsia="es-ES"/>
        </w:rPr>
      </w:pPr>
      <w:r w:rsidRPr="003D0063">
        <w:rPr>
          <w:b/>
          <w:lang w:val="es-ES" w:eastAsia="es-ES"/>
        </w:rPr>
        <w:t>Propuesta:</w:t>
      </w:r>
      <w:r>
        <w:rPr>
          <w:b/>
          <w:lang w:val="es-ES" w:eastAsia="es-ES"/>
        </w:rPr>
        <w:t xml:space="preserve"> </w:t>
      </w:r>
      <w:r>
        <w:rPr>
          <w:lang w:val="es-ES" w:eastAsia="es-ES"/>
        </w:rPr>
        <w:t xml:space="preserve">Incluir política de manejo de información sensible </w:t>
      </w:r>
      <w:r w:rsidR="003E09F7" w:rsidRPr="003D5335">
        <w:rPr>
          <w:lang w:val="es-ES" w:eastAsia="es-ES"/>
        </w:rPr>
        <w:t>que emprenda</w:t>
      </w:r>
      <w:r w:rsidR="003E09F7">
        <w:rPr>
          <w:lang w:val="es-ES" w:eastAsia="es-ES"/>
        </w:rPr>
        <w:t xml:space="preserve"> a la ley de protección de</w:t>
      </w:r>
      <w:r>
        <w:rPr>
          <w:lang w:val="es-ES" w:eastAsia="es-ES"/>
        </w:rPr>
        <w:t xml:space="preserve"> </w:t>
      </w:r>
      <w:r w:rsidR="003E09F7">
        <w:rPr>
          <w:lang w:val="es-ES" w:eastAsia="es-ES"/>
        </w:rPr>
        <w:t>datos y procedimientos de registro, seguimiento, verificación de identidad.</w:t>
      </w:r>
    </w:p>
    <w:p w:rsidR="0043368C" w:rsidRPr="0024266D" w:rsidRDefault="00797603" w:rsidP="00160B3A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 xml:space="preserve">  </w:t>
      </w:r>
      <w:r w:rsidR="0043368C">
        <w:rPr>
          <w:lang w:val="es-ES" w:eastAsia="es-ES"/>
        </w:rPr>
        <w:t xml:space="preserve"> </w:t>
      </w:r>
    </w:p>
    <w:p w:rsidR="00F025FE" w:rsidRDefault="003E09F7" w:rsidP="003E09F7">
      <w:pPr>
        <w:spacing w:after="0" w:line="240" w:lineRule="auto"/>
        <w:ind w:left="0" w:firstLine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P. 12 Bullet 6, la institución deberá evidenciar los procesos</w:t>
      </w:r>
    </w:p>
    <w:p w:rsidR="00015628" w:rsidRDefault="00015628" w:rsidP="0024266D">
      <w:pPr>
        <w:spacing w:after="0" w:line="240" w:lineRule="auto"/>
        <w:ind w:left="0"/>
        <w:rPr>
          <w:sz w:val="24"/>
          <w:szCs w:val="24"/>
          <w:lang w:val="es-ES"/>
        </w:rPr>
      </w:pPr>
    </w:p>
    <w:p w:rsidR="00015628" w:rsidRPr="003E09F7" w:rsidRDefault="00015628" w:rsidP="00015628">
      <w:pPr>
        <w:spacing w:after="0" w:line="240" w:lineRule="auto"/>
        <w:ind w:left="0" w:firstLine="0"/>
        <w:rPr>
          <w:lang w:val="es-ES" w:eastAsia="es-ES"/>
        </w:rPr>
      </w:pPr>
      <w:r w:rsidRPr="003D0063">
        <w:rPr>
          <w:b/>
          <w:lang w:val="es-ES" w:eastAsia="es-ES"/>
        </w:rPr>
        <w:t>Observación:</w:t>
      </w:r>
      <w:r>
        <w:rPr>
          <w:b/>
          <w:lang w:val="es-ES" w:eastAsia="es-ES"/>
        </w:rPr>
        <w:t xml:space="preserve"> </w:t>
      </w:r>
      <w:r w:rsidR="003E09F7">
        <w:rPr>
          <w:lang w:val="es-ES" w:eastAsia="es-ES"/>
        </w:rPr>
        <w:t>Mezclan ideas: el inicio del bullet esta OK, el resto es de otro numeral.</w:t>
      </w:r>
    </w:p>
    <w:p w:rsidR="00015628" w:rsidRDefault="00015628" w:rsidP="00015628">
      <w:pPr>
        <w:spacing w:after="0" w:line="240" w:lineRule="auto"/>
        <w:ind w:left="0" w:firstLine="0"/>
        <w:rPr>
          <w:sz w:val="24"/>
          <w:szCs w:val="24"/>
          <w:lang w:val="es-ES"/>
        </w:rPr>
      </w:pPr>
    </w:p>
    <w:p w:rsidR="003E09F7" w:rsidRDefault="003B10D7" w:rsidP="00015628">
      <w:pPr>
        <w:spacing w:after="0" w:line="240" w:lineRule="auto"/>
        <w:ind w:left="0" w:firstLine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P. 12 </w:t>
      </w:r>
      <w:r w:rsidR="003E09F7">
        <w:rPr>
          <w:sz w:val="24"/>
          <w:szCs w:val="24"/>
          <w:lang w:val="es-ES"/>
        </w:rPr>
        <w:t xml:space="preserve">Bullet 7: </w:t>
      </w:r>
    </w:p>
    <w:p w:rsidR="003E09F7" w:rsidRDefault="003E09F7" w:rsidP="00015628">
      <w:pPr>
        <w:spacing w:after="0" w:line="240" w:lineRule="auto"/>
        <w:ind w:left="0" w:firstLine="0"/>
        <w:rPr>
          <w:sz w:val="24"/>
          <w:szCs w:val="24"/>
          <w:lang w:val="es-ES"/>
        </w:rPr>
      </w:pPr>
    </w:p>
    <w:p w:rsidR="003E09F7" w:rsidRDefault="003E09F7" w:rsidP="003E09F7">
      <w:pPr>
        <w:spacing w:after="0" w:line="240" w:lineRule="auto"/>
        <w:ind w:left="0" w:firstLine="0"/>
        <w:rPr>
          <w:lang w:val="es-ES" w:eastAsia="es-ES"/>
        </w:rPr>
      </w:pPr>
      <w:r w:rsidRPr="003D0063">
        <w:rPr>
          <w:b/>
          <w:lang w:val="es-ES" w:eastAsia="es-ES"/>
        </w:rPr>
        <w:t>Observación:</w:t>
      </w:r>
      <w:r>
        <w:rPr>
          <w:b/>
          <w:lang w:val="es-ES" w:eastAsia="es-ES"/>
        </w:rPr>
        <w:t xml:space="preserve"> </w:t>
      </w:r>
      <w:r w:rsidR="003B10D7">
        <w:rPr>
          <w:lang w:val="es-ES" w:eastAsia="es-ES"/>
        </w:rPr>
        <w:t xml:space="preserve">No es tan importante documentar el uso, una estadística como la calidad de los materiales valorado con estándares. </w:t>
      </w:r>
    </w:p>
    <w:p w:rsidR="001F7A62" w:rsidRPr="003B10D7" w:rsidRDefault="001F7A62" w:rsidP="003E09F7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lastRenderedPageBreak/>
        <w:t>Falta evidencia de uso de datos para el mejoramiento continúo de 3.2.1</w:t>
      </w:r>
    </w:p>
    <w:p w:rsidR="003E09F7" w:rsidRDefault="003E09F7" w:rsidP="003E09F7">
      <w:pPr>
        <w:spacing w:after="0" w:line="240" w:lineRule="auto"/>
        <w:ind w:left="0" w:firstLine="0"/>
        <w:rPr>
          <w:lang w:val="es-ES" w:eastAsia="es-ES"/>
        </w:rPr>
      </w:pPr>
      <w:r w:rsidRPr="003D0063">
        <w:rPr>
          <w:b/>
          <w:lang w:val="es-ES" w:eastAsia="es-ES"/>
        </w:rPr>
        <w:t>Propuesta:</w:t>
      </w:r>
      <w:r w:rsidR="003B10D7">
        <w:rPr>
          <w:b/>
          <w:lang w:val="es-ES" w:eastAsia="es-ES"/>
        </w:rPr>
        <w:t xml:space="preserve"> </w:t>
      </w:r>
      <w:r w:rsidR="000252F9">
        <w:rPr>
          <w:lang w:val="es-ES" w:eastAsia="es-ES"/>
        </w:rPr>
        <w:t>reformular propuesta de seguimiento y control de los materiales.</w:t>
      </w:r>
    </w:p>
    <w:p w:rsidR="001F7A62" w:rsidRDefault="001F7A62" w:rsidP="003E09F7">
      <w:pPr>
        <w:spacing w:after="0" w:line="240" w:lineRule="auto"/>
        <w:ind w:left="0" w:firstLine="0"/>
        <w:rPr>
          <w:sz w:val="24"/>
          <w:szCs w:val="24"/>
          <w:lang w:val="es-ES"/>
        </w:rPr>
      </w:pPr>
    </w:p>
    <w:p w:rsidR="000252F9" w:rsidRDefault="000252F9" w:rsidP="003E09F7">
      <w:pPr>
        <w:spacing w:after="0" w:line="240" w:lineRule="auto"/>
        <w:ind w:left="0" w:firstLine="0"/>
        <w:rPr>
          <w:lang w:val="es-ES" w:eastAsia="es-ES"/>
        </w:rPr>
      </w:pPr>
      <w:r>
        <w:rPr>
          <w:sz w:val="24"/>
          <w:szCs w:val="24"/>
          <w:lang w:val="es-ES"/>
        </w:rPr>
        <w:t xml:space="preserve">P. 13 </w:t>
      </w:r>
      <w:r w:rsidR="00123D75">
        <w:rPr>
          <w:sz w:val="24"/>
          <w:szCs w:val="24"/>
          <w:lang w:val="es-ES"/>
        </w:rPr>
        <w:t xml:space="preserve"># 3.2.2 </w:t>
      </w:r>
      <w:r>
        <w:rPr>
          <w:sz w:val="24"/>
          <w:szCs w:val="24"/>
          <w:lang w:val="es-ES"/>
        </w:rPr>
        <w:t>Bullet 5</w:t>
      </w:r>
      <w:r w:rsidR="001F7A62">
        <w:rPr>
          <w:sz w:val="24"/>
          <w:szCs w:val="24"/>
          <w:lang w:val="es-ES"/>
        </w:rPr>
        <w:t xml:space="preserve"> de ingreso</w:t>
      </w:r>
    </w:p>
    <w:p w:rsidR="000252F9" w:rsidRPr="000252F9" w:rsidRDefault="000252F9" w:rsidP="003E09F7">
      <w:pPr>
        <w:spacing w:after="0" w:line="240" w:lineRule="auto"/>
        <w:ind w:left="0" w:firstLine="0"/>
        <w:rPr>
          <w:lang w:val="es-ES" w:eastAsia="es-ES"/>
        </w:rPr>
      </w:pPr>
    </w:p>
    <w:p w:rsidR="000252F9" w:rsidRDefault="000252F9" w:rsidP="000252F9">
      <w:pPr>
        <w:spacing w:after="0" w:line="240" w:lineRule="auto"/>
        <w:ind w:left="0" w:firstLine="0"/>
        <w:rPr>
          <w:lang w:val="es-ES" w:eastAsia="es-ES"/>
        </w:rPr>
      </w:pPr>
      <w:r w:rsidRPr="003D0063">
        <w:rPr>
          <w:b/>
          <w:lang w:val="es-ES" w:eastAsia="es-ES"/>
        </w:rPr>
        <w:t>Observación:</w:t>
      </w:r>
      <w:r>
        <w:rPr>
          <w:b/>
          <w:lang w:val="es-ES" w:eastAsia="es-ES"/>
        </w:rPr>
        <w:t xml:space="preserve"> </w:t>
      </w:r>
      <w:r w:rsidR="00123D75" w:rsidRPr="00123D75">
        <w:rPr>
          <w:lang w:val="es-ES" w:eastAsia="es-ES"/>
        </w:rPr>
        <w:t>No</w:t>
      </w:r>
      <w:r w:rsidR="00123D75">
        <w:rPr>
          <w:lang w:val="es-ES" w:eastAsia="es-ES"/>
        </w:rPr>
        <w:t xml:space="preserve"> calza en "recursos financieros"</w:t>
      </w:r>
    </w:p>
    <w:p w:rsidR="003E09F7" w:rsidRDefault="000252F9" w:rsidP="000252F9">
      <w:pPr>
        <w:spacing w:after="0" w:line="240" w:lineRule="auto"/>
        <w:ind w:left="0" w:firstLine="0"/>
        <w:rPr>
          <w:lang w:val="es-ES" w:eastAsia="es-ES"/>
        </w:rPr>
      </w:pPr>
      <w:r w:rsidRPr="003D0063">
        <w:rPr>
          <w:b/>
          <w:lang w:val="es-ES" w:eastAsia="es-ES"/>
        </w:rPr>
        <w:t>Propuesta:</w:t>
      </w:r>
      <w:r>
        <w:rPr>
          <w:b/>
          <w:lang w:val="es-ES" w:eastAsia="es-ES"/>
        </w:rPr>
        <w:t xml:space="preserve"> </w:t>
      </w:r>
      <w:r w:rsidR="00123D75">
        <w:rPr>
          <w:lang w:val="es-ES" w:eastAsia="es-ES"/>
        </w:rPr>
        <w:t>Hace falta oportunidades de financiación.</w:t>
      </w:r>
    </w:p>
    <w:p w:rsidR="00123D75" w:rsidRPr="00123D75" w:rsidRDefault="00123D75" w:rsidP="000252F9">
      <w:pPr>
        <w:spacing w:after="0" w:line="240" w:lineRule="auto"/>
        <w:ind w:left="0" w:firstLine="0"/>
        <w:rPr>
          <w:lang w:val="es-ES" w:eastAsia="es-ES"/>
        </w:rPr>
      </w:pPr>
    </w:p>
    <w:p w:rsidR="000252F9" w:rsidRDefault="00123D75" w:rsidP="000252F9">
      <w:pPr>
        <w:spacing w:after="0" w:line="240" w:lineRule="auto"/>
        <w:ind w:left="0" w:firstLine="0"/>
        <w:rPr>
          <w:b/>
          <w:lang w:val="es-ES" w:eastAsia="es-ES"/>
        </w:rPr>
      </w:pPr>
      <w:r>
        <w:rPr>
          <w:sz w:val="24"/>
          <w:szCs w:val="24"/>
          <w:lang w:val="es-ES"/>
        </w:rPr>
        <w:t>P. 14 # 3.2.3 Bullet 2</w:t>
      </w:r>
    </w:p>
    <w:p w:rsidR="000252F9" w:rsidRDefault="000252F9" w:rsidP="000252F9">
      <w:pPr>
        <w:spacing w:after="0" w:line="240" w:lineRule="auto"/>
        <w:ind w:left="0" w:firstLine="0"/>
        <w:rPr>
          <w:b/>
          <w:lang w:val="es-ES" w:eastAsia="es-ES"/>
        </w:rPr>
      </w:pPr>
    </w:p>
    <w:p w:rsidR="000252F9" w:rsidRPr="000252F9" w:rsidRDefault="000252F9" w:rsidP="000252F9">
      <w:pPr>
        <w:spacing w:after="0" w:line="240" w:lineRule="auto"/>
        <w:ind w:left="0" w:firstLine="0"/>
        <w:rPr>
          <w:lang w:val="es-ES" w:eastAsia="es-ES"/>
        </w:rPr>
      </w:pPr>
      <w:r w:rsidRPr="003D0063">
        <w:rPr>
          <w:b/>
          <w:lang w:val="es-ES" w:eastAsia="es-ES"/>
        </w:rPr>
        <w:t>Observación:</w:t>
      </w:r>
      <w:r>
        <w:rPr>
          <w:b/>
          <w:lang w:val="es-ES" w:eastAsia="es-ES"/>
        </w:rPr>
        <w:t xml:space="preserve"> </w:t>
      </w:r>
      <w:r w:rsidR="00123D75" w:rsidRPr="00123D75">
        <w:rPr>
          <w:lang w:val="es-ES" w:eastAsia="es-ES"/>
        </w:rPr>
        <w:t xml:space="preserve">Falta </w:t>
      </w:r>
      <w:r w:rsidR="00123D75">
        <w:rPr>
          <w:lang w:val="es-ES" w:eastAsia="es-ES"/>
        </w:rPr>
        <w:t>incluir infraestructura de comunicaciones que asegure la conectividad 24/7</w:t>
      </w:r>
      <w:r w:rsidR="00681E5C">
        <w:rPr>
          <w:lang w:val="es-ES" w:eastAsia="es-ES"/>
        </w:rPr>
        <w:t>.</w:t>
      </w:r>
    </w:p>
    <w:p w:rsidR="000252F9" w:rsidRDefault="000252F9" w:rsidP="000252F9">
      <w:pPr>
        <w:spacing w:after="0" w:line="240" w:lineRule="auto"/>
        <w:ind w:left="0" w:firstLine="0"/>
        <w:rPr>
          <w:sz w:val="24"/>
          <w:szCs w:val="24"/>
          <w:lang w:val="es-ES"/>
        </w:rPr>
      </w:pPr>
    </w:p>
    <w:p w:rsidR="00681E5C" w:rsidRDefault="00681E5C" w:rsidP="00681E5C">
      <w:pPr>
        <w:spacing w:after="0" w:line="240" w:lineRule="auto"/>
        <w:ind w:left="0" w:firstLine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P. 12 # 3.2.1 Ingreso </w:t>
      </w:r>
    </w:p>
    <w:p w:rsidR="00681E5C" w:rsidRDefault="00681E5C" w:rsidP="00681E5C">
      <w:pPr>
        <w:spacing w:after="0" w:line="240" w:lineRule="auto"/>
        <w:ind w:left="0" w:firstLine="0"/>
        <w:rPr>
          <w:sz w:val="24"/>
          <w:szCs w:val="24"/>
          <w:lang w:val="es-ES"/>
        </w:rPr>
      </w:pPr>
    </w:p>
    <w:p w:rsidR="00681E5C" w:rsidRDefault="00681E5C" w:rsidP="00681E5C">
      <w:pPr>
        <w:spacing w:after="0" w:line="240" w:lineRule="auto"/>
        <w:ind w:left="0" w:firstLine="0"/>
        <w:rPr>
          <w:b/>
          <w:lang w:val="es-ES" w:eastAsia="es-ES"/>
        </w:rPr>
      </w:pPr>
      <w:r>
        <w:rPr>
          <w:sz w:val="24"/>
          <w:szCs w:val="24"/>
          <w:lang w:val="es-ES"/>
        </w:rPr>
        <w:t>Bullet 4</w:t>
      </w:r>
    </w:p>
    <w:p w:rsidR="000252F9" w:rsidRPr="00681E5C" w:rsidRDefault="000252F9" w:rsidP="000252F9">
      <w:pPr>
        <w:spacing w:after="0" w:line="240" w:lineRule="auto"/>
        <w:ind w:left="0" w:firstLine="0"/>
        <w:rPr>
          <w:lang w:val="es-ES" w:eastAsia="es-ES"/>
        </w:rPr>
      </w:pPr>
      <w:r w:rsidRPr="003D0063">
        <w:rPr>
          <w:b/>
          <w:lang w:val="es-ES" w:eastAsia="es-ES"/>
        </w:rPr>
        <w:t>Observación:</w:t>
      </w:r>
      <w:r>
        <w:rPr>
          <w:b/>
          <w:lang w:val="es-ES" w:eastAsia="es-ES"/>
        </w:rPr>
        <w:t xml:space="preserve"> </w:t>
      </w:r>
      <w:r w:rsidR="00681E5C">
        <w:rPr>
          <w:lang w:val="es-ES" w:eastAsia="es-ES"/>
        </w:rPr>
        <w:t>Va mejor en 3.2.3 infraestructura.</w:t>
      </w:r>
    </w:p>
    <w:p w:rsidR="00681E5C" w:rsidRDefault="00681E5C" w:rsidP="000252F9">
      <w:pPr>
        <w:spacing w:after="0" w:line="240" w:lineRule="auto"/>
        <w:ind w:left="0" w:firstLine="0"/>
        <w:rPr>
          <w:b/>
          <w:lang w:val="es-ES" w:eastAsia="es-ES"/>
        </w:rPr>
      </w:pPr>
    </w:p>
    <w:p w:rsidR="00681E5C" w:rsidRDefault="00681E5C" w:rsidP="00681E5C">
      <w:pPr>
        <w:spacing w:after="0" w:line="240" w:lineRule="auto"/>
        <w:ind w:left="0" w:firstLine="0"/>
        <w:rPr>
          <w:b/>
          <w:lang w:val="es-ES" w:eastAsia="es-ES"/>
        </w:rPr>
      </w:pPr>
      <w:r>
        <w:rPr>
          <w:sz w:val="24"/>
          <w:szCs w:val="24"/>
          <w:lang w:val="es-ES"/>
        </w:rPr>
        <w:t>Bullet 6 y 7</w:t>
      </w:r>
    </w:p>
    <w:p w:rsidR="00681E5C" w:rsidRPr="00681E5C" w:rsidRDefault="00681E5C" w:rsidP="00681E5C">
      <w:pPr>
        <w:spacing w:after="0" w:line="240" w:lineRule="auto"/>
        <w:ind w:left="0" w:firstLine="0"/>
        <w:rPr>
          <w:lang w:val="es-ES" w:eastAsia="es-ES"/>
        </w:rPr>
      </w:pPr>
      <w:r w:rsidRPr="003D0063">
        <w:rPr>
          <w:b/>
          <w:lang w:val="es-ES" w:eastAsia="es-ES"/>
        </w:rPr>
        <w:t>Observación:</w:t>
      </w:r>
      <w:r>
        <w:rPr>
          <w:b/>
          <w:lang w:val="es-ES" w:eastAsia="es-ES"/>
        </w:rPr>
        <w:t xml:space="preserve"> </w:t>
      </w:r>
      <w:r>
        <w:rPr>
          <w:lang w:val="es-ES" w:eastAsia="es-ES"/>
        </w:rPr>
        <w:t>Están repetidos.</w:t>
      </w:r>
    </w:p>
    <w:p w:rsidR="00681E5C" w:rsidRDefault="00681E5C" w:rsidP="000252F9">
      <w:pPr>
        <w:spacing w:after="0" w:line="240" w:lineRule="auto"/>
        <w:ind w:left="0" w:firstLine="0"/>
        <w:rPr>
          <w:b/>
          <w:lang w:val="es-ES" w:eastAsia="es-ES"/>
        </w:rPr>
      </w:pPr>
    </w:p>
    <w:p w:rsidR="000252F9" w:rsidRDefault="006413FC" w:rsidP="000252F9">
      <w:pPr>
        <w:spacing w:after="0" w:line="240" w:lineRule="auto"/>
        <w:ind w:left="0" w:firstLine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general </w:t>
      </w:r>
      <w:r w:rsidR="00757991">
        <w:rPr>
          <w:sz w:val="24"/>
          <w:szCs w:val="24"/>
          <w:lang w:val="es-ES"/>
        </w:rPr>
        <w:t>faltan</w:t>
      </w:r>
      <w:r>
        <w:rPr>
          <w:sz w:val="24"/>
          <w:szCs w:val="24"/>
          <w:lang w:val="es-ES"/>
        </w:rPr>
        <w:t xml:space="preserve"> definiciones de las categorías usadas en las dimensiones.</w:t>
      </w:r>
    </w:p>
    <w:p w:rsidR="006413FC" w:rsidRDefault="006413FC" w:rsidP="000252F9">
      <w:pPr>
        <w:spacing w:after="0" w:line="240" w:lineRule="auto"/>
        <w:ind w:left="0" w:firstLine="0"/>
        <w:rPr>
          <w:sz w:val="24"/>
          <w:szCs w:val="24"/>
          <w:lang w:val="es-ES"/>
        </w:rPr>
      </w:pPr>
    </w:p>
    <w:p w:rsidR="006413FC" w:rsidRPr="00757991" w:rsidRDefault="006413FC" w:rsidP="006413FC">
      <w:pPr>
        <w:pStyle w:val="Ttulo2"/>
        <w:spacing w:before="0" w:after="0"/>
        <w:rPr>
          <w:sz w:val="28"/>
          <w:szCs w:val="24"/>
        </w:rPr>
      </w:pPr>
      <w:bookmarkStart w:id="1" w:name="_Toc450056379"/>
      <w:r w:rsidRPr="00757991">
        <w:rPr>
          <w:sz w:val="28"/>
          <w:szCs w:val="24"/>
        </w:rPr>
        <w:t>Dimensión 3</w:t>
      </w:r>
      <w:r w:rsidR="00645BBE" w:rsidRPr="00757991">
        <w:rPr>
          <w:sz w:val="28"/>
          <w:szCs w:val="24"/>
        </w:rPr>
        <w:t>: Comunidad</w:t>
      </w:r>
      <w:r w:rsidRPr="00757991">
        <w:rPr>
          <w:sz w:val="28"/>
          <w:szCs w:val="24"/>
        </w:rPr>
        <w:t xml:space="preserve"> educativa</w:t>
      </w:r>
      <w:bookmarkEnd w:id="1"/>
    </w:p>
    <w:p w:rsidR="006413FC" w:rsidRDefault="006413FC" w:rsidP="000252F9">
      <w:pPr>
        <w:spacing w:after="0" w:line="240" w:lineRule="auto"/>
        <w:ind w:left="0" w:firstLine="0"/>
        <w:rPr>
          <w:sz w:val="24"/>
          <w:szCs w:val="24"/>
          <w:lang w:val="es-ES"/>
        </w:rPr>
      </w:pPr>
    </w:p>
    <w:p w:rsidR="006413FC" w:rsidRDefault="006413FC" w:rsidP="000252F9">
      <w:pPr>
        <w:spacing w:after="0" w:line="240" w:lineRule="auto"/>
        <w:ind w:left="0" w:firstLine="0"/>
        <w:rPr>
          <w:b/>
          <w:lang w:val="es-ES" w:eastAsia="es-ES"/>
        </w:rPr>
      </w:pPr>
      <w:r w:rsidRPr="003D0063">
        <w:rPr>
          <w:b/>
          <w:lang w:val="es-ES" w:eastAsia="es-ES"/>
        </w:rPr>
        <w:t>Observación</w:t>
      </w:r>
    </w:p>
    <w:p w:rsidR="006413FC" w:rsidRDefault="006413FC" w:rsidP="000252F9">
      <w:pPr>
        <w:spacing w:after="0" w:line="240" w:lineRule="auto"/>
        <w:ind w:left="0" w:firstLine="0"/>
        <w:rPr>
          <w:b/>
          <w:lang w:val="es-ES" w:eastAsia="es-ES"/>
        </w:rPr>
      </w:pPr>
    </w:p>
    <w:p w:rsidR="006413FC" w:rsidRDefault="006413FC" w:rsidP="00102758">
      <w:pPr>
        <w:numPr>
          <w:ilvl w:val="0"/>
          <w:numId w:val="4"/>
        </w:numPr>
        <w:spacing w:after="0" w:line="240" w:lineRule="auto"/>
        <w:ind w:left="284" w:hanging="284"/>
        <w:rPr>
          <w:lang w:val="es-ES" w:eastAsia="es-ES"/>
        </w:rPr>
      </w:pPr>
      <w:r>
        <w:rPr>
          <w:lang w:val="es-ES" w:eastAsia="es-ES"/>
        </w:rPr>
        <w:t>¿Cuál es el plan de trabajo del MEN con la co</w:t>
      </w:r>
      <w:r w:rsidR="00645BBE">
        <w:rPr>
          <w:lang w:val="es-ES" w:eastAsia="es-ES"/>
        </w:rPr>
        <w:t>munidad académica de las IES en relación con esta propuesta?</w:t>
      </w:r>
    </w:p>
    <w:p w:rsidR="00645BBE" w:rsidRDefault="00645BBE" w:rsidP="00102758">
      <w:pPr>
        <w:numPr>
          <w:ilvl w:val="0"/>
          <w:numId w:val="4"/>
        </w:numPr>
        <w:spacing w:after="0" w:line="240" w:lineRule="auto"/>
        <w:ind w:left="284" w:hanging="284"/>
        <w:rPr>
          <w:lang w:val="es-ES" w:eastAsia="es-ES"/>
        </w:rPr>
      </w:pPr>
      <w:r>
        <w:rPr>
          <w:lang w:val="es-ES" w:eastAsia="es-ES"/>
        </w:rPr>
        <w:t>¿Qué fundamenta conceptualmente las definiciones presentadas en la propuesta?</w:t>
      </w:r>
    </w:p>
    <w:p w:rsidR="00645BBE" w:rsidRDefault="00645BBE" w:rsidP="00102758">
      <w:pPr>
        <w:numPr>
          <w:ilvl w:val="0"/>
          <w:numId w:val="4"/>
        </w:numPr>
        <w:spacing w:after="0" w:line="240" w:lineRule="auto"/>
        <w:ind w:left="284" w:hanging="284"/>
        <w:rPr>
          <w:lang w:val="es-ES" w:eastAsia="es-ES"/>
        </w:rPr>
      </w:pPr>
      <w:r>
        <w:rPr>
          <w:lang w:val="es-ES" w:eastAsia="es-ES"/>
        </w:rPr>
        <w:t xml:space="preserve">En relación con la dimensión:  </w:t>
      </w:r>
    </w:p>
    <w:p w:rsidR="00645BBE" w:rsidRDefault="00645BBE" w:rsidP="00102758">
      <w:pPr>
        <w:numPr>
          <w:ilvl w:val="1"/>
          <w:numId w:val="4"/>
        </w:numPr>
        <w:tabs>
          <w:tab w:val="left" w:pos="-4962"/>
        </w:tabs>
        <w:spacing w:after="0" w:line="240" w:lineRule="auto"/>
        <w:ind w:left="567" w:hanging="28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es comunidad educativa?</w:t>
      </w:r>
    </w:p>
    <w:p w:rsidR="00645BBE" w:rsidRDefault="00E348D5" w:rsidP="00102758">
      <w:pPr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¿En qué criterios</w:t>
      </w:r>
      <w:r w:rsidR="00645BBE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se soporta su constitución?</w:t>
      </w:r>
    </w:p>
    <w:p w:rsidR="00E348D5" w:rsidRDefault="00E348D5" w:rsidP="00102758">
      <w:pPr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relación con la denominación profesores, docentes y formadores:</w:t>
      </w:r>
    </w:p>
    <w:p w:rsidR="00E348D5" w:rsidRDefault="00E348D5" w:rsidP="00102758">
      <w:pPr>
        <w:numPr>
          <w:ilvl w:val="1"/>
          <w:numId w:val="4"/>
        </w:numPr>
        <w:spacing w:after="0" w:line="240" w:lineRule="auto"/>
        <w:ind w:left="567" w:hanging="28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¿Cuál es su fundamentación?</w:t>
      </w:r>
    </w:p>
    <w:p w:rsidR="00E348D5" w:rsidRDefault="00E348D5" w:rsidP="00102758">
      <w:pPr>
        <w:numPr>
          <w:ilvl w:val="1"/>
          <w:numId w:val="4"/>
        </w:numPr>
        <w:spacing w:after="0" w:line="240" w:lineRule="auto"/>
        <w:ind w:left="567" w:hanging="28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¿Cuál es la diferencia entre esos actores?</w:t>
      </w:r>
    </w:p>
    <w:p w:rsidR="00E348D5" w:rsidRDefault="00E348D5" w:rsidP="00102758">
      <w:pPr>
        <w:numPr>
          <w:ilvl w:val="1"/>
          <w:numId w:val="4"/>
        </w:numPr>
        <w:spacing w:after="0" w:line="240" w:lineRule="auto"/>
        <w:ind w:left="567" w:hanging="28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otros actores pueden ser y deban ser considerados?</w:t>
      </w:r>
    </w:p>
    <w:p w:rsidR="007657B9" w:rsidRDefault="007657B9" w:rsidP="00102758">
      <w:pPr>
        <w:numPr>
          <w:ilvl w:val="0"/>
          <w:numId w:val="4"/>
        </w:numPr>
        <w:tabs>
          <w:tab w:val="left" w:pos="-4962"/>
        </w:tabs>
        <w:spacing w:after="0" w:line="240" w:lineRule="auto"/>
        <w:ind w:left="284" w:hanging="28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¿Obedece su definición al rol que se cumple en relación con la mediación o a situaciones administrativas?</w:t>
      </w:r>
    </w:p>
    <w:p w:rsidR="00C94DAD" w:rsidRDefault="00C94DAD" w:rsidP="00102758">
      <w:pPr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¿Cuál es el concepto de aula? </w:t>
      </w:r>
    </w:p>
    <w:p w:rsidR="00C94DAD" w:rsidRDefault="00C94DAD" w:rsidP="00C94DAD">
      <w:pPr>
        <w:spacing w:after="0" w:line="240" w:lineRule="auto"/>
        <w:rPr>
          <w:sz w:val="24"/>
          <w:szCs w:val="24"/>
          <w:lang w:val="es-ES"/>
        </w:rPr>
      </w:pPr>
    </w:p>
    <w:p w:rsidR="00C94DAD" w:rsidRDefault="00C94DAD" w:rsidP="00C94DAD">
      <w:pPr>
        <w:spacing w:after="0" w:line="240" w:lineRule="auto"/>
        <w:ind w:left="0" w:hanging="5"/>
        <w:rPr>
          <w:b/>
          <w:lang w:val="es-ES" w:eastAsia="es-ES"/>
        </w:rPr>
      </w:pPr>
      <w:r w:rsidRPr="003D0063">
        <w:rPr>
          <w:b/>
          <w:lang w:val="es-ES" w:eastAsia="es-ES"/>
        </w:rPr>
        <w:t>Propuesta:</w:t>
      </w:r>
    </w:p>
    <w:p w:rsidR="00C94DAD" w:rsidRDefault="00C94DAD" w:rsidP="00C94DAD">
      <w:pPr>
        <w:spacing w:after="0" w:line="240" w:lineRule="auto"/>
        <w:ind w:left="0" w:hanging="5"/>
        <w:rPr>
          <w:b/>
          <w:lang w:val="es-ES" w:eastAsia="es-ES"/>
        </w:rPr>
      </w:pPr>
    </w:p>
    <w:p w:rsidR="00C94DAD" w:rsidRDefault="00C94DAD" w:rsidP="00C94DAD">
      <w:pPr>
        <w:spacing w:after="0" w:line="240" w:lineRule="auto"/>
        <w:ind w:left="0" w:hanging="5"/>
        <w:rPr>
          <w:b/>
          <w:lang w:val="es-ES" w:eastAsia="es-ES"/>
        </w:rPr>
      </w:pPr>
      <w:r>
        <w:rPr>
          <w:b/>
          <w:lang w:val="es-ES" w:eastAsia="es-ES"/>
        </w:rPr>
        <w:t>Conformación observaciones:</w:t>
      </w:r>
    </w:p>
    <w:p w:rsidR="00C94DAD" w:rsidRDefault="00C94DAD" w:rsidP="00C94DAD">
      <w:pPr>
        <w:spacing w:after="0" w:line="240" w:lineRule="auto"/>
        <w:ind w:left="0" w:hanging="5"/>
        <w:rPr>
          <w:b/>
          <w:lang w:val="es-ES" w:eastAsia="es-ES"/>
        </w:rPr>
      </w:pPr>
    </w:p>
    <w:p w:rsidR="00C94DAD" w:rsidRDefault="00457CC4" w:rsidP="00B3564A">
      <w:pPr>
        <w:numPr>
          <w:ilvl w:val="0"/>
          <w:numId w:val="5"/>
        </w:numPr>
        <w:spacing w:after="0" w:line="240" w:lineRule="auto"/>
        <w:ind w:left="284" w:hanging="284"/>
        <w:rPr>
          <w:lang w:val="es-ES" w:eastAsia="es-ES"/>
        </w:rPr>
      </w:pPr>
      <w:r>
        <w:rPr>
          <w:lang w:val="es-ES" w:eastAsia="es-ES"/>
        </w:rPr>
        <w:t>Partir del sentido y significado de esta propuesta frente al país?</w:t>
      </w:r>
    </w:p>
    <w:p w:rsidR="00457CC4" w:rsidRDefault="00457CC4" w:rsidP="00B3564A">
      <w:pPr>
        <w:numPr>
          <w:ilvl w:val="0"/>
          <w:numId w:val="5"/>
        </w:numPr>
        <w:spacing w:after="0" w:line="240" w:lineRule="auto"/>
        <w:ind w:left="284" w:hanging="284"/>
        <w:rPr>
          <w:lang w:val="es-ES" w:eastAsia="es-ES"/>
        </w:rPr>
      </w:pPr>
      <w:r>
        <w:rPr>
          <w:lang w:val="es-ES" w:eastAsia="es-ES"/>
        </w:rPr>
        <w:t>Precisar conceptos y categorías.</w:t>
      </w:r>
    </w:p>
    <w:p w:rsidR="00457CC4" w:rsidRDefault="00457CC4" w:rsidP="00B3564A">
      <w:pPr>
        <w:numPr>
          <w:ilvl w:val="0"/>
          <w:numId w:val="5"/>
        </w:numPr>
        <w:spacing w:after="0" w:line="240" w:lineRule="auto"/>
        <w:ind w:left="284" w:hanging="284"/>
        <w:rPr>
          <w:lang w:val="es-ES" w:eastAsia="es-ES"/>
        </w:rPr>
      </w:pPr>
      <w:r>
        <w:rPr>
          <w:lang w:val="es-ES" w:eastAsia="es-ES"/>
        </w:rPr>
        <w:t>El perfil y el plan de formación profesoral, con qué criterios se construyen? A que deben responder?</w:t>
      </w:r>
    </w:p>
    <w:p w:rsidR="00457CC4" w:rsidRDefault="00457CC4" w:rsidP="00B3564A">
      <w:pPr>
        <w:numPr>
          <w:ilvl w:val="0"/>
          <w:numId w:val="5"/>
        </w:numPr>
        <w:spacing w:after="0" w:line="240" w:lineRule="auto"/>
        <w:ind w:left="284" w:hanging="284"/>
        <w:rPr>
          <w:lang w:val="es-ES" w:eastAsia="es-ES"/>
        </w:rPr>
      </w:pPr>
      <w:r>
        <w:rPr>
          <w:lang w:val="es-ES" w:eastAsia="es-ES"/>
        </w:rPr>
        <w:lastRenderedPageBreak/>
        <w:t>Que sustenta el planteamiento de centro tutorial conceptualmente?</w:t>
      </w:r>
    </w:p>
    <w:p w:rsidR="00457CC4" w:rsidRDefault="00457CC4" w:rsidP="00B3564A">
      <w:pPr>
        <w:numPr>
          <w:ilvl w:val="0"/>
          <w:numId w:val="5"/>
        </w:numPr>
        <w:spacing w:after="0" w:line="240" w:lineRule="auto"/>
        <w:ind w:left="284" w:hanging="284"/>
        <w:rPr>
          <w:lang w:val="es-ES" w:eastAsia="es-ES"/>
        </w:rPr>
      </w:pPr>
      <w:r>
        <w:rPr>
          <w:lang w:val="es-ES" w:eastAsia="es-ES"/>
        </w:rPr>
        <w:t>Administrativamente?</w:t>
      </w:r>
    </w:p>
    <w:p w:rsidR="00457CC4" w:rsidRDefault="00457CC4" w:rsidP="00C94DAD">
      <w:pPr>
        <w:spacing w:after="0" w:line="240" w:lineRule="auto"/>
        <w:ind w:left="0" w:hanging="5"/>
        <w:rPr>
          <w:lang w:val="es-ES" w:eastAsia="es-ES"/>
        </w:rPr>
      </w:pPr>
    </w:p>
    <w:p w:rsidR="00457CC4" w:rsidRPr="00DE2FCF" w:rsidRDefault="00457CC4" w:rsidP="00C94DAD">
      <w:pPr>
        <w:spacing w:after="0" w:line="240" w:lineRule="auto"/>
        <w:ind w:left="0" w:hanging="5"/>
        <w:rPr>
          <w:b/>
          <w:lang w:val="es-ES" w:eastAsia="es-ES"/>
        </w:rPr>
      </w:pPr>
      <w:r w:rsidRPr="00DE2FCF">
        <w:rPr>
          <w:b/>
          <w:lang w:val="es-ES" w:eastAsia="es-ES"/>
        </w:rPr>
        <w:t>Estudiantes:</w:t>
      </w:r>
    </w:p>
    <w:p w:rsidR="00457CC4" w:rsidRDefault="00457CC4" w:rsidP="00C94DAD">
      <w:pPr>
        <w:spacing w:after="0" w:line="240" w:lineRule="auto"/>
        <w:ind w:left="0" w:hanging="5"/>
        <w:rPr>
          <w:lang w:val="es-ES" w:eastAsia="es-ES"/>
        </w:rPr>
      </w:pPr>
    </w:p>
    <w:p w:rsidR="00DE2FCF" w:rsidRDefault="00457CC4" w:rsidP="00B3564A">
      <w:pPr>
        <w:numPr>
          <w:ilvl w:val="0"/>
          <w:numId w:val="6"/>
        </w:numPr>
        <w:spacing w:after="0" w:line="240" w:lineRule="auto"/>
        <w:ind w:left="284" w:hanging="284"/>
        <w:rPr>
          <w:lang w:val="es-ES" w:eastAsia="es-ES"/>
        </w:rPr>
      </w:pPr>
      <w:r>
        <w:rPr>
          <w:lang w:val="es-ES" w:eastAsia="es-ES"/>
        </w:rPr>
        <w:t xml:space="preserve">A que se refiere la </w:t>
      </w:r>
      <w:r w:rsidR="00DE2FCF">
        <w:rPr>
          <w:lang w:val="es-ES" w:eastAsia="es-ES"/>
        </w:rPr>
        <w:t>compatibilidad? Como se mide?</w:t>
      </w:r>
    </w:p>
    <w:p w:rsidR="00DE2FCF" w:rsidRDefault="00DE2FCF" w:rsidP="00B3564A">
      <w:pPr>
        <w:numPr>
          <w:ilvl w:val="0"/>
          <w:numId w:val="6"/>
        </w:numPr>
        <w:spacing w:after="0" w:line="240" w:lineRule="auto"/>
        <w:ind w:left="284" w:hanging="284"/>
        <w:rPr>
          <w:lang w:val="es-ES" w:eastAsia="es-ES"/>
        </w:rPr>
      </w:pPr>
      <w:r>
        <w:rPr>
          <w:lang w:val="es-ES" w:eastAsia="es-ES"/>
        </w:rPr>
        <w:t>Incluir lo relacionado con el ROL del estudiante y oportunidades de inclusión.</w:t>
      </w:r>
    </w:p>
    <w:p w:rsidR="00DE2FCF" w:rsidRDefault="00DE2FCF" w:rsidP="00B3564A">
      <w:pPr>
        <w:numPr>
          <w:ilvl w:val="0"/>
          <w:numId w:val="6"/>
        </w:numPr>
        <w:spacing w:after="0" w:line="240" w:lineRule="auto"/>
        <w:ind w:left="284" w:hanging="284"/>
        <w:rPr>
          <w:lang w:val="es-ES" w:eastAsia="es-ES"/>
        </w:rPr>
      </w:pPr>
      <w:r>
        <w:rPr>
          <w:lang w:val="es-ES" w:eastAsia="es-ES"/>
        </w:rPr>
        <w:t>Se recomienda retomar el trabajo que se viene desarrollando con ACESAD.</w:t>
      </w:r>
    </w:p>
    <w:p w:rsidR="00DE2FCF" w:rsidRDefault="00DE2FCF" w:rsidP="00C94DAD">
      <w:pPr>
        <w:spacing w:after="0" w:line="240" w:lineRule="auto"/>
        <w:ind w:left="0" w:hanging="5"/>
        <w:rPr>
          <w:lang w:val="es-ES" w:eastAsia="es-ES"/>
        </w:rPr>
      </w:pPr>
    </w:p>
    <w:p w:rsidR="008B1438" w:rsidRPr="00B3564A" w:rsidRDefault="008B1438" w:rsidP="008B1438">
      <w:pPr>
        <w:pStyle w:val="Ttulo2"/>
        <w:spacing w:before="0" w:after="0"/>
        <w:rPr>
          <w:sz w:val="28"/>
          <w:szCs w:val="24"/>
        </w:rPr>
      </w:pPr>
      <w:bookmarkStart w:id="2" w:name="_Toc450056382"/>
      <w:r w:rsidRPr="00B3564A">
        <w:rPr>
          <w:sz w:val="28"/>
          <w:szCs w:val="24"/>
        </w:rPr>
        <w:t>Dimensión 4: Bienestar Institucional</w:t>
      </w:r>
      <w:bookmarkEnd w:id="2"/>
    </w:p>
    <w:p w:rsidR="008B1438" w:rsidRDefault="008B1438" w:rsidP="00C94DAD">
      <w:pPr>
        <w:spacing w:after="0" w:line="240" w:lineRule="auto"/>
        <w:ind w:left="0" w:hanging="5"/>
        <w:rPr>
          <w:lang w:val="es-ES" w:eastAsia="es-ES"/>
        </w:rPr>
      </w:pPr>
    </w:p>
    <w:p w:rsidR="008B1438" w:rsidRDefault="008B1438" w:rsidP="008B1438">
      <w:pPr>
        <w:spacing w:after="0" w:line="240" w:lineRule="auto"/>
        <w:ind w:left="0" w:firstLine="0"/>
        <w:rPr>
          <w:b/>
          <w:lang w:val="es-ES" w:eastAsia="es-ES"/>
        </w:rPr>
      </w:pPr>
      <w:r w:rsidRPr="003D0063">
        <w:rPr>
          <w:b/>
          <w:lang w:val="es-ES" w:eastAsia="es-ES"/>
        </w:rPr>
        <w:t>Observación</w:t>
      </w:r>
    </w:p>
    <w:p w:rsidR="008B1438" w:rsidRDefault="008B1438" w:rsidP="00C94DAD">
      <w:pPr>
        <w:spacing w:after="0" w:line="240" w:lineRule="auto"/>
        <w:ind w:left="0" w:hanging="5"/>
        <w:rPr>
          <w:lang w:val="es-ES" w:eastAsia="es-ES"/>
        </w:rPr>
      </w:pPr>
    </w:p>
    <w:p w:rsidR="00EC656D" w:rsidRDefault="00EC656D" w:rsidP="00C94DAD">
      <w:pPr>
        <w:spacing w:after="0" w:line="240" w:lineRule="auto"/>
        <w:ind w:left="0" w:hanging="5"/>
        <w:rPr>
          <w:lang w:val="es-ES" w:eastAsia="es-ES"/>
        </w:rPr>
      </w:pPr>
      <w:r>
        <w:rPr>
          <w:lang w:val="es-ES" w:eastAsia="es-ES"/>
        </w:rPr>
        <w:t>1. primer párrafo (pág. 18) ¿Cómo evidenciar lo propuesto?</w:t>
      </w:r>
    </w:p>
    <w:p w:rsidR="00EC656D" w:rsidRDefault="00EC656D" w:rsidP="00C94DAD">
      <w:pPr>
        <w:spacing w:after="0" w:line="240" w:lineRule="auto"/>
        <w:ind w:left="0" w:hanging="5"/>
        <w:rPr>
          <w:lang w:val="es-ES" w:eastAsia="es-ES"/>
        </w:rPr>
      </w:pPr>
    </w:p>
    <w:p w:rsidR="00E47F9F" w:rsidRDefault="00EC656D" w:rsidP="00C94DAD">
      <w:pPr>
        <w:spacing w:after="0" w:line="240" w:lineRule="auto"/>
        <w:ind w:left="0" w:hanging="5"/>
        <w:rPr>
          <w:lang w:val="es-ES" w:eastAsia="es-ES"/>
        </w:rPr>
      </w:pPr>
      <w:r>
        <w:rPr>
          <w:lang w:val="es-ES" w:eastAsia="es-ES"/>
        </w:rPr>
        <w:t>2. No hay evidencia que las instituciones deben dar</w:t>
      </w:r>
      <w:r w:rsidR="00E47F9F">
        <w:rPr>
          <w:lang w:val="es-ES" w:eastAsia="es-ES"/>
        </w:rPr>
        <w:t xml:space="preserve"> </w:t>
      </w:r>
      <w:r w:rsidR="00C607CF">
        <w:rPr>
          <w:lang w:val="es-ES" w:eastAsia="es-ES"/>
        </w:rPr>
        <w:t>c</w:t>
      </w:r>
      <w:r w:rsidR="00B52A2F">
        <w:rPr>
          <w:lang w:val="es-ES" w:eastAsia="es-ES"/>
        </w:rPr>
        <w:t>u</w:t>
      </w:r>
      <w:r w:rsidR="00C607CF">
        <w:rPr>
          <w:lang w:val="es-ES" w:eastAsia="es-ES"/>
        </w:rPr>
        <w:t>e</w:t>
      </w:r>
      <w:r w:rsidR="00B52A2F">
        <w:rPr>
          <w:lang w:val="es-ES" w:eastAsia="es-ES"/>
        </w:rPr>
        <w:t>nta</w:t>
      </w:r>
      <w:r w:rsidR="00E47F9F">
        <w:rPr>
          <w:lang w:val="es-ES" w:eastAsia="es-ES"/>
        </w:rPr>
        <w:t xml:space="preserve"> de incluir y dar condiciones de bienestar a </w:t>
      </w:r>
      <w:r>
        <w:rPr>
          <w:lang w:val="es-ES" w:eastAsia="es-ES"/>
        </w:rPr>
        <w:t xml:space="preserve"> </w:t>
      </w:r>
      <w:r w:rsidR="00E47F9F">
        <w:rPr>
          <w:lang w:val="es-ES" w:eastAsia="es-ES"/>
        </w:rPr>
        <w:t>estudiantes con condiciones educativas especiales.</w:t>
      </w:r>
    </w:p>
    <w:p w:rsidR="00E47F9F" w:rsidRDefault="00E47F9F" w:rsidP="00C94DAD">
      <w:pPr>
        <w:spacing w:after="0" w:line="240" w:lineRule="auto"/>
        <w:ind w:left="0" w:hanging="5"/>
        <w:rPr>
          <w:lang w:val="es-ES" w:eastAsia="es-ES"/>
        </w:rPr>
      </w:pPr>
    </w:p>
    <w:p w:rsidR="00E47F9F" w:rsidRDefault="00E47F9F" w:rsidP="00C94DAD">
      <w:pPr>
        <w:spacing w:after="0" w:line="240" w:lineRule="auto"/>
        <w:ind w:left="0" w:hanging="5"/>
        <w:rPr>
          <w:lang w:val="es-ES" w:eastAsia="es-ES"/>
        </w:rPr>
      </w:pPr>
      <w:r>
        <w:rPr>
          <w:lang w:val="es-ES" w:eastAsia="es-ES"/>
        </w:rPr>
        <w:t>3. Incluir las 3 modalidades en el punto # 3.</w:t>
      </w:r>
    </w:p>
    <w:p w:rsidR="00E47F9F" w:rsidRDefault="00E47F9F" w:rsidP="00C94DAD">
      <w:pPr>
        <w:spacing w:after="0" w:line="240" w:lineRule="auto"/>
        <w:ind w:left="0" w:hanging="5"/>
        <w:rPr>
          <w:lang w:val="es-ES" w:eastAsia="es-ES"/>
        </w:rPr>
      </w:pPr>
    </w:p>
    <w:p w:rsidR="00E47F9F" w:rsidRDefault="00E47F9F" w:rsidP="00C94DAD">
      <w:pPr>
        <w:spacing w:after="0" w:line="240" w:lineRule="auto"/>
        <w:ind w:left="0" w:hanging="5"/>
        <w:rPr>
          <w:lang w:val="es-ES" w:eastAsia="es-ES"/>
        </w:rPr>
      </w:pPr>
      <w:r>
        <w:rPr>
          <w:lang w:val="es-ES" w:eastAsia="es-ES"/>
        </w:rPr>
        <w:t>4. Contemplar que ya ha habido una experiencia de e-learning desde el 2005 (RENATA). Socializar con las instituciones.</w:t>
      </w:r>
    </w:p>
    <w:p w:rsidR="00E47F9F" w:rsidRDefault="00E47F9F" w:rsidP="00C94DAD">
      <w:pPr>
        <w:spacing w:after="0" w:line="240" w:lineRule="auto"/>
        <w:ind w:left="0" w:hanging="5"/>
        <w:rPr>
          <w:lang w:val="es-ES" w:eastAsia="es-ES"/>
        </w:rPr>
      </w:pPr>
    </w:p>
    <w:p w:rsidR="00E47F9F" w:rsidRDefault="00E47F9F" w:rsidP="00C94DAD">
      <w:pPr>
        <w:spacing w:after="0" w:line="240" w:lineRule="auto"/>
        <w:ind w:left="0" w:hanging="5"/>
        <w:rPr>
          <w:lang w:val="es-ES" w:eastAsia="es-ES"/>
        </w:rPr>
      </w:pPr>
      <w:r>
        <w:rPr>
          <w:lang w:val="es-ES" w:eastAsia="es-ES"/>
        </w:rPr>
        <w:t xml:space="preserve">5. Buscar la articulación de la experiencia e-learning con el desarrollo </w:t>
      </w:r>
      <w:r w:rsidR="004D2093">
        <w:rPr>
          <w:lang w:val="es-ES" w:eastAsia="es-ES"/>
        </w:rPr>
        <w:t>en las políticas actuales.</w:t>
      </w:r>
    </w:p>
    <w:p w:rsidR="004D2093" w:rsidRDefault="004D2093" w:rsidP="00C94DAD">
      <w:pPr>
        <w:spacing w:after="0" w:line="240" w:lineRule="auto"/>
        <w:ind w:left="0" w:hanging="5"/>
        <w:rPr>
          <w:lang w:val="es-ES" w:eastAsia="es-ES"/>
        </w:rPr>
      </w:pPr>
    </w:p>
    <w:p w:rsidR="004D2093" w:rsidRDefault="004D2093" w:rsidP="00C94DAD">
      <w:pPr>
        <w:spacing w:after="0" w:line="240" w:lineRule="auto"/>
        <w:ind w:left="0" w:hanging="5"/>
        <w:rPr>
          <w:lang w:val="es-ES" w:eastAsia="es-ES"/>
        </w:rPr>
      </w:pPr>
      <w:r>
        <w:rPr>
          <w:lang w:val="es-ES" w:eastAsia="es-ES"/>
        </w:rPr>
        <w:t>6. Estrategias de integración a la vida profesional.</w:t>
      </w:r>
    </w:p>
    <w:p w:rsidR="004D2093" w:rsidRDefault="004D2093" w:rsidP="00C94DAD">
      <w:pPr>
        <w:spacing w:after="0" w:line="240" w:lineRule="auto"/>
        <w:ind w:left="0" w:hanging="5"/>
        <w:rPr>
          <w:lang w:val="es-ES" w:eastAsia="es-ES"/>
        </w:rPr>
      </w:pPr>
    </w:p>
    <w:p w:rsidR="004D2093" w:rsidRDefault="004D2093" w:rsidP="004D2093">
      <w:pPr>
        <w:spacing w:after="0" w:line="240" w:lineRule="auto"/>
        <w:ind w:left="0" w:hanging="5"/>
        <w:rPr>
          <w:b/>
          <w:lang w:val="es-ES" w:eastAsia="es-ES"/>
        </w:rPr>
      </w:pPr>
      <w:r>
        <w:rPr>
          <w:b/>
          <w:lang w:val="es-ES" w:eastAsia="es-ES"/>
        </w:rPr>
        <w:t>Propuesta</w:t>
      </w:r>
    </w:p>
    <w:p w:rsidR="004D2093" w:rsidRPr="004D2093" w:rsidRDefault="004D2093" w:rsidP="004D2093">
      <w:pPr>
        <w:spacing w:after="0" w:line="240" w:lineRule="auto"/>
        <w:ind w:left="0" w:hanging="5"/>
        <w:rPr>
          <w:lang w:val="es-ES" w:eastAsia="es-ES"/>
        </w:rPr>
      </w:pPr>
    </w:p>
    <w:p w:rsidR="004D2093" w:rsidRDefault="004D2093" w:rsidP="004D2093">
      <w:pPr>
        <w:spacing w:after="0" w:line="240" w:lineRule="auto"/>
        <w:ind w:left="0" w:hanging="5"/>
        <w:rPr>
          <w:lang w:val="es-ES" w:eastAsia="es-ES"/>
        </w:rPr>
      </w:pPr>
      <w:r w:rsidRPr="004D2093">
        <w:rPr>
          <w:lang w:val="es-ES" w:eastAsia="es-ES"/>
        </w:rPr>
        <w:t xml:space="preserve">1. </w:t>
      </w:r>
      <w:r w:rsidR="003E5A3E">
        <w:rPr>
          <w:lang w:val="es-ES" w:eastAsia="es-ES"/>
        </w:rPr>
        <w:t xml:space="preserve"> E</w:t>
      </w:r>
      <w:r>
        <w:rPr>
          <w:lang w:val="es-ES" w:eastAsia="es-ES"/>
        </w:rPr>
        <w:t>xistencia de micrositios alternos al programa que ofrezcan servicios de apoyo en psicología y servicios pedagógicos, culturales y de integración de los estudiantes y tutores.</w:t>
      </w:r>
    </w:p>
    <w:p w:rsidR="004D2093" w:rsidRPr="004D2093" w:rsidRDefault="004D2093" w:rsidP="004D2093">
      <w:pPr>
        <w:spacing w:after="0" w:line="240" w:lineRule="auto"/>
        <w:ind w:left="0" w:hanging="5"/>
        <w:rPr>
          <w:lang w:val="es-ES" w:eastAsia="es-ES"/>
        </w:rPr>
      </w:pPr>
      <w:r>
        <w:rPr>
          <w:lang w:val="es-ES" w:eastAsia="es-ES"/>
        </w:rPr>
        <w:t xml:space="preserve">  </w:t>
      </w:r>
    </w:p>
    <w:p w:rsidR="00C607CF" w:rsidRDefault="004D2093" w:rsidP="00C94DAD">
      <w:pPr>
        <w:spacing w:after="0" w:line="240" w:lineRule="auto"/>
        <w:ind w:left="0" w:hanging="5"/>
        <w:rPr>
          <w:lang w:val="es-ES" w:eastAsia="es-ES"/>
        </w:rPr>
      </w:pPr>
      <w:r>
        <w:rPr>
          <w:lang w:val="es-ES" w:eastAsia="es-ES"/>
        </w:rPr>
        <w:t xml:space="preserve">2. </w:t>
      </w:r>
      <w:r w:rsidR="004E10D7">
        <w:rPr>
          <w:lang w:val="es-ES" w:eastAsia="es-ES"/>
        </w:rPr>
        <w:t xml:space="preserve"> el MEN debe orientar a las instituciones en el establecimiento de programas concretos (lineamientos) para el desarrollo humano, </w:t>
      </w:r>
      <w:r w:rsidR="00B52A2F">
        <w:rPr>
          <w:lang w:val="es-ES" w:eastAsia="es-ES"/>
        </w:rPr>
        <w:t xml:space="preserve">académico, (Becas), recreativo, cultural y deportivo, así como </w:t>
      </w:r>
      <w:r w:rsidR="00C607CF">
        <w:rPr>
          <w:lang w:val="es-ES" w:eastAsia="es-ES"/>
        </w:rPr>
        <w:t>asociación de ex alumnos para crear redes de cooperación (net working).</w:t>
      </w:r>
    </w:p>
    <w:p w:rsidR="00C607CF" w:rsidRDefault="00C607CF" w:rsidP="00C94DAD">
      <w:pPr>
        <w:spacing w:after="0" w:line="240" w:lineRule="auto"/>
        <w:ind w:left="0" w:hanging="5"/>
        <w:rPr>
          <w:lang w:val="es-ES" w:eastAsia="es-ES"/>
        </w:rPr>
      </w:pPr>
    </w:p>
    <w:p w:rsidR="00C607CF" w:rsidRDefault="00C607CF" w:rsidP="00C94DAD">
      <w:pPr>
        <w:spacing w:after="0" w:line="240" w:lineRule="auto"/>
        <w:ind w:left="0" w:hanging="5"/>
        <w:rPr>
          <w:lang w:val="es-ES" w:eastAsia="es-ES"/>
        </w:rPr>
      </w:pPr>
      <w:r>
        <w:rPr>
          <w:lang w:val="es-ES" w:eastAsia="es-ES"/>
        </w:rPr>
        <w:t>3. Apertura de convenios abiertos para promover que el bienestar se materialice presencialmente para las modalidades combinadas y presenciales.</w:t>
      </w:r>
    </w:p>
    <w:p w:rsidR="00C607CF" w:rsidRDefault="00C607CF" w:rsidP="00C94DAD">
      <w:pPr>
        <w:spacing w:after="0" w:line="240" w:lineRule="auto"/>
        <w:ind w:left="0" w:hanging="5"/>
        <w:rPr>
          <w:lang w:val="es-ES" w:eastAsia="es-ES"/>
        </w:rPr>
      </w:pPr>
    </w:p>
    <w:p w:rsidR="00C607CF" w:rsidRDefault="00C607CF" w:rsidP="00C94DAD">
      <w:pPr>
        <w:spacing w:after="0" w:line="240" w:lineRule="auto"/>
        <w:ind w:left="0" w:hanging="5"/>
        <w:rPr>
          <w:lang w:val="es-ES" w:eastAsia="es-ES"/>
        </w:rPr>
      </w:pPr>
      <w:r>
        <w:rPr>
          <w:lang w:val="es-ES" w:eastAsia="es-ES"/>
        </w:rPr>
        <w:t>4. Desarrollo de tutoriales de uso de las plataformas y de las modalidades de los modelos educativos (virtuales, mixtos..)</w:t>
      </w:r>
    </w:p>
    <w:p w:rsidR="007A565A" w:rsidRDefault="007A565A" w:rsidP="007A565A">
      <w:pPr>
        <w:pStyle w:val="Ttulo2"/>
        <w:spacing w:before="0" w:after="0"/>
        <w:rPr>
          <w:sz w:val="24"/>
          <w:szCs w:val="24"/>
        </w:rPr>
      </w:pPr>
      <w:bookmarkStart w:id="3" w:name="_Toc450056383"/>
    </w:p>
    <w:p w:rsidR="007A565A" w:rsidRPr="003D5335" w:rsidRDefault="007A565A" w:rsidP="007A565A">
      <w:pPr>
        <w:pStyle w:val="Ttulo2"/>
        <w:spacing w:before="0" w:after="0"/>
        <w:rPr>
          <w:sz w:val="28"/>
          <w:szCs w:val="24"/>
        </w:rPr>
      </w:pPr>
      <w:r w:rsidRPr="003D5335">
        <w:rPr>
          <w:sz w:val="28"/>
          <w:szCs w:val="24"/>
        </w:rPr>
        <w:t>Dimensión 5: Desarrollo de funciones misionales:</w:t>
      </w:r>
      <w:bookmarkEnd w:id="3"/>
    </w:p>
    <w:p w:rsidR="007A565A" w:rsidRDefault="007A565A" w:rsidP="00C94DAD">
      <w:pPr>
        <w:spacing w:after="0" w:line="240" w:lineRule="auto"/>
        <w:ind w:left="0" w:hanging="5"/>
        <w:rPr>
          <w:lang w:val="es-ES" w:eastAsia="es-ES"/>
        </w:rPr>
      </w:pPr>
    </w:p>
    <w:p w:rsidR="007A565A" w:rsidRDefault="007A565A" w:rsidP="007A565A">
      <w:pPr>
        <w:spacing w:after="0" w:line="240" w:lineRule="auto"/>
        <w:ind w:left="0" w:firstLine="0"/>
        <w:rPr>
          <w:b/>
          <w:lang w:val="es-ES" w:eastAsia="es-ES"/>
        </w:rPr>
      </w:pPr>
      <w:r w:rsidRPr="003D0063">
        <w:rPr>
          <w:b/>
          <w:lang w:val="es-ES" w:eastAsia="es-ES"/>
        </w:rPr>
        <w:t>Observación</w:t>
      </w:r>
    </w:p>
    <w:p w:rsidR="007A565A" w:rsidRDefault="007A565A" w:rsidP="00C94DAD">
      <w:pPr>
        <w:spacing w:after="0" w:line="240" w:lineRule="auto"/>
        <w:ind w:left="0" w:hanging="5"/>
        <w:rPr>
          <w:lang w:val="es-ES" w:eastAsia="es-ES"/>
        </w:rPr>
      </w:pPr>
    </w:p>
    <w:p w:rsidR="004D2093" w:rsidRDefault="007A565A" w:rsidP="007A565A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 xml:space="preserve">1. </w:t>
      </w:r>
      <w:r w:rsidR="008252EE">
        <w:rPr>
          <w:lang w:val="es-ES" w:eastAsia="es-ES"/>
        </w:rPr>
        <w:t>Que la acreditación institucional de alta calidad no se convierta en un "</w:t>
      </w:r>
      <w:r w:rsidR="008252EE" w:rsidRPr="00174F1D">
        <w:rPr>
          <w:lang w:val="es-ES" w:eastAsia="es-ES"/>
        </w:rPr>
        <w:t>s</w:t>
      </w:r>
      <w:r w:rsidR="00174F1D" w:rsidRPr="00174F1D">
        <w:rPr>
          <w:lang w:val="es-ES" w:eastAsia="es-ES"/>
        </w:rPr>
        <w:t>alvo</w:t>
      </w:r>
      <w:r w:rsidR="008252EE">
        <w:rPr>
          <w:lang w:val="es-ES" w:eastAsia="es-ES"/>
        </w:rPr>
        <w:t xml:space="preserve"> conducto" y este tipo de institución se les debe exigir más.</w:t>
      </w:r>
    </w:p>
    <w:p w:rsidR="008252EE" w:rsidRDefault="008252EE" w:rsidP="007A565A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lastRenderedPageBreak/>
        <w:t xml:space="preserve">2. </w:t>
      </w:r>
      <w:r w:rsidR="00174F1D">
        <w:rPr>
          <w:lang w:val="es-ES" w:eastAsia="es-ES"/>
        </w:rPr>
        <w:t>Es importante tener acceso a los documentos de base conceptual que respalde la propuesta de lineamientos.</w:t>
      </w:r>
    </w:p>
    <w:p w:rsidR="00174F1D" w:rsidRDefault="00174F1D" w:rsidP="007A565A">
      <w:pPr>
        <w:spacing w:after="0" w:line="240" w:lineRule="auto"/>
        <w:ind w:left="0" w:firstLine="0"/>
        <w:rPr>
          <w:lang w:val="es-ES" w:eastAsia="es-ES"/>
        </w:rPr>
      </w:pPr>
    </w:p>
    <w:p w:rsidR="00174F1D" w:rsidRDefault="00174F1D" w:rsidP="007A565A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>3. Que se procese y defina el lenguaje "Virtual vs Distancia vs Digital"</w:t>
      </w:r>
    </w:p>
    <w:p w:rsidR="00174F1D" w:rsidRDefault="00174F1D" w:rsidP="007A565A">
      <w:pPr>
        <w:spacing w:after="0" w:line="240" w:lineRule="auto"/>
        <w:ind w:left="0" w:firstLine="0"/>
        <w:rPr>
          <w:lang w:val="es-ES" w:eastAsia="es-ES"/>
        </w:rPr>
      </w:pPr>
    </w:p>
    <w:p w:rsidR="00174F1D" w:rsidRDefault="00174F1D" w:rsidP="007A565A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>4. Incorporen en la discusión a las asociaciones ACESAD, Virtual Educa, RIAD.</w:t>
      </w:r>
    </w:p>
    <w:p w:rsidR="00174F1D" w:rsidRDefault="00174F1D" w:rsidP="007A565A">
      <w:pPr>
        <w:spacing w:after="0" w:line="240" w:lineRule="auto"/>
        <w:ind w:left="0" w:firstLine="0"/>
        <w:rPr>
          <w:lang w:val="es-ES" w:eastAsia="es-ES"/>
        </w:rPr>
      </w:pPr>
    </w:p>
    <w:p w:rsidR="001B3B9F" w:rsidRDefault="001B3B9F" w:rsidP="001B3B9F">
      <w:pPr>
        <w:spacing w:after="0" w:line="240" w:lineRule="auto"/>
        <w:ind w:left="0" w:hanging="5"/>
        <w:rPr>
          <w:b/>
          <w:lang w:val="es-ES" w:eastAsia="es-ES"/>
        </w:rPr>
      </w:pPr>
      <w:r>
        <w:rPr>
          <w:b/>
          <w:lang w:val="es-ES" w:eastAsia="es-ES"/>
        </w:rPr>
        <w:t>Propuesta</w:t>
      </w:r>
    </w:p>
    <w:p w:rsidR="00E47F9F" w:rsidRDefault="00E47F9F" w:rsidP="00C94DAD">
      <w:pPr>
        <w:spacing w:after="0" w:line="240" w:lineRule="auto"/>
        <w:ind w:left="0" w:hanging="5"/>
        <w:rPr>
          <w:lang w:val="es-ES" w:eastAsia="es-ES"/>
        </w:rPr>
      </w:pPr>
    </w:p>
    <w:p w:rsidR="001B3B9F" w:rsidRDefault="001B3B9F" w:rsidP="00C94DAD">
      <w:pPr>
        <w:spacing w:after="0" w:line="240" w:lineRule="auto"/>
        <w:ind w:left="0" w:hanging="5"/>
        <w:rPr>
          <w:lang w:val="es-ES" w:eastAsia="es-ES"/>
        </w:rPr>
      </w:pPr>
      <w:r>
        <w:rPr>
          <w:lang w:val="es-ES" w:eastAsia="es-ES"/>
        </w:rPr>
        <w:t>1. Incorporar dentro del 15% de créditos exigibles en la plataforma que sean específicos al área de conocimiento del programa.</w:t>
      </w:r>
    </w:p>
    <w:p w:rsidR="001B3B9F" w:rsidRDefault="001B3B9F" w:rsidP="00C94DAD">
      <w:pPr>
        <w:spacing w:after="0" w:line="240" w:lineRule="auto"/>
        <w:ind w:left="0" w:hanging="5"/>
        <w:rPr>
          <w:lang w:val="es-ES" w:eastAsia="es-ES"/>
        </w:rPr>
      </w:pPr>
    </w:p>
    <w:p w:rsidR="001B3B9F" w:rsidRDefault="001B3B9F" w:rsidP="00C94DAD">
      <w:pPr>
        <w:spacing w:after="0" w:line="240" w:lineRule="auto"/>
        <w:ind w:left="0" w:hanging="5"/>
        <w:rPr>
          <w:lang w:val="es-ES" w:eastAsia="es-ES"/>
        </w:rPr>
      </w:pPr>
      <w:r>
        <w:rPr>
          <w:lang w:val="es-ES" w:eastAsia="es-ES"/>
        </w:rPr>
        <w:t>2. Para la obtención</w:t>
      </w:r>
      <w:r w:rsidR="00C219F6">
        <w:rPr>
          <w:lang w:val="es-ES" w:eastAsia="es-ES"/>
        </w:rPr>
        <w:t xml:space="preserve"> inicial del registro calificado, </w:t>
      </w:r>
      <w:r w:rsidR="00C219F6" w:rsidRPr="00C219F6">
        <w:rPr>
          <w:u w:val="single"/>
          <w:lang w:val="es-ES" w:eastAsia="es-ES"/>
        </w:rPr>
        <w:t>siempre</w:t>
      </w:r>
      <w:r w:rsidRPr="00C219F6">
        <w:rPr>
          <w:lang w:val="es-ES" w:eastAsia="es-ES"/>
        </w:rPr>
        <w:t xml:space="preserve"> </w:t>
      </w:r>
      <w:r w:rsidR="00C219F6" w:rsidRPr="00C219F6">
        <w:rPr>
          <w:lang w:val="es-ES" w:eastAsia="es-ES"/>
        </w:rPr>
        <w:t xml:space="preserve"> </w:t>
      </w:r>
      <w:r w:rsidR="00C219F6">
        <w:rPr>
          <w:lang w:val="es-ES" w:eastAsia="es-ES"/>
        </w:rPr>
        <w:t>debe hacer proceso de evaluación.</w:t>
      </w:r>
    </w:p>
    <w:p w:rsidR="00C219F6" w:rsidRDefault="00C219F6" w:rsidP="00C94DAD">
      <w:pPr>
        <w:spacing w:after="0" w:line="240" w:lineRule="auto"/>
        <w:ind w:left="0" w:hanging="5"/>
        <w:rPr>
          <w:lang w:val="es-ES" w:eastAsia="es-ES"/>
        </w:rPr>
      </w:pPr>
    </w:p>
    <w:p w:rsidR="00C219F6" w:rsidRDefault="00C219F6" w:rsidP="00C94DAD">
      <w:pPr>
        <w:spacing w:after="0" w:line="240" w:lineRule="auto"/>
        <w:ind w:left="0" w:hanging="5"/>
        <w:rPr>
          <w:lang w:val="es-ES" w:eastAsia="es-ES"/>
        </w:rPr>
      </w:pPr>
      <w:r>
        <w:rPr>
          <w:lang w:val="es-ES" w:eastAsia="es-ES"/>
        </w:rPr>
        <w:t>3. Un porcentaje de los contenidos deben ser desarrollados por la institución para asegurar el sello y el contexto. No se debe permitir que todos los contenidos se "compren".</w:t>
      </w:r>
    </w:p>
    <w:p w:rsidR="00C219F6" w:rsidRDefault="00C219F6" w:rsidP="00C94DAD">
      <w:pPr>
        <w:spacing w:after="0" w:line="240" w:lineRule="auto"/>
        <w:ind w:left="0" w:hanging="5"/>
        <w:rPr>
          <w:lang w:val="es-ES" w:eastAsia="es-ES"/>
        </w:rPr>
      </w:pPr>
    </w:p>
    <w:p w:rsidR="00C219F6" w:rsidRDefault="00C219F6" w:rsidP="00C94DAD">
      <w:pPr>
        <w:spacing w:after="0" w:line="240" w:lineRule="auto"/>
        <w:ind w:left="0" w:hanging="5"/>
        <w:rPr>
          <w:lang w:val="es-ES" w:eastAsia="es-ES"/>
        </w:rPr>
      </w:pPr>
      <w:r>
        <w:rPr>
          <w:lang w:val="es-ES" w:eastAsia="es-ES"/>
        </w:rPr>
        <w:t>4. Un porcentaje de los profesores deben ser internacionales.</w:t>
      </w:r>
    </w:p>
    <w:p w:rsidR="00C219F6" w:rsidRDefault="00C219F6" w:rsidP="00C94DAD">
      <w:pPr>
        <w:spacing w:after="0" w:line="240" w:lineRule="auto"/>
        <w:ind w:left="0" w:hanging="5"/>
        <w:rPr>
          <w:lang w:val="es-ES" w:eastAsia="es-ES"/>
        </w:rPr>
      </w:pPr>
    </w:p>
    <w:p w:rsidR="00C219F6" w:rsidRDefault="00C219F6" w:rsidP="00C94DAD">
      <w:pPr>
        <w:spacing w:after="0" w:line="240" w:lineRule="auto"/>
        <w:ind w:left="0" w:hanging="5"/>
        <w:rPr>
          <w:lang w:val="es-ES" w:eastAsia="es-ES"/>
        </w:rPr>
      </w:pPr>
      <w:r>
        <w:rPr>
          <w:lang w:val="es-ES" w:eastAsia="es-ES"/>
        </w:rPr>
        <w:t>5. Es necesario</w:t>
      </w:r>
      <w:r w:rsidR="005C0F50">
        <w:rPr>
          <w:lang w:val="es-ES" w:eastAsia="es-ES"/>
        </w:rPr>
        <w:t xml:space="preserve"> definir un perfil para ser profesor en entornos virtuales (de formación y/o experiencia).</w:t>
      </w:r>
    </w:p>
    <w:p w:rsidR="005C0F50" w:rsidRDefault="005C0F50" w:rsidP="00C94DAD">
      <w:pPr>
        <w:spacing w:after="0" w:line="240" w:lineRule="auto"/>
        <w:ind w:left="0" w:hanging="5"/>
        <w:rPr>
          <w:lang w:val="es-ES" w:eastAsia="es-ES"/>
        </w:rPr>
      </w:pPr>
    </w:p>
    <w:p w:rsidR="00356071" w:rsidRPr="003D5335" w:rsidRDefault="00356071" w:rsidP="00356071">
      <w:pPr>
        <w:pStyle w:val="Ttulo2"/>
        <w:spacing w:before="0" w:after="0"/>
        <w:rPr>
          <w:sz w:val="28"/>
          <w:szCs w:val="24"/>
        </w:rPr>
      </w:pPr>
      <w:bookmarkStart w:id="4" w:name="_Toc450056389"/>
      <w:r w:rsidRPr="003D5335">
        <w:rPr>
          <w:sz w:val="28"/>
          <w:szCs w:val="24"/>
        </w:rPr>
        <w:t>Dimensión 7: Resultados de aprendizaje, visibilidad e impactos</w:t>
      </w:r>
      <w:bookmarkEnd w:id="4"/>
    </w:p>
    <w:p w:rsidR="00356071" w:rsidRDefault="00356071" w:rsidP="00356071">
      <w:pPr>
        <w:spacing w:after="0" w:line="240" w:lineRule="auto"/>
        <w:ind w:left="0" w:firstLine="0"/>
        <w:rPr>
          <w:b/>
          <w:lang w:val="es-ES" w:eastAsia="es-ES"/>
        </w:rPr>
      </w:pPr>
    </w:p>
    <w:p w:rsidR="00356071" w:rsidRDefault="00356071" w:rsidP="00356071">
      <w:pPr>
        <w:spacing w:after="0" w:line="240" w:lineRule="auto"/>
        <w:ind w:left="0" w:firstLine="0"/>
        <w:rPr>
          <w:b/>
          <w:lang w:val="es-ES" w:eastAsia="es-ES"/>
        </w:rPr>
      </w:pPr>
      <w:r w:rsidRPr="003D0063">
        <w:rPr>
          <w:b/>
          <w:lang w:val="es-ES" w:eastAsia="es-ES"/>
        </w:rPr>
        <w:t>Observación</w:t>
      </w:r>
    </w:p>
    <w:p w:rsidR="00356071" w:rsidRPr="00356071" w:rsidRDefault="00356071" w:rsidP="00356071">
      <w:pPr>
        <w:spacing w:after="0" w:line="240" w:lineRule="auto"/>
        <w:ind w:left="0" w:firstLine="0"/>
        <w:rPr>
          <w:lang w:val="es-ES" w:eastAsia="es-ES"/>
        </w:rPr>
      </w:pPr>
    </w:p>
    <w:p w:rsidR="00356071" w:rsidRDefault="00356071" w:rsidP="00356071">
      <w:pPr>
        <w:spacing w:after="0" w:line="240" w:lineRule="auto"/>
        <w:ind w:left="0" w:firstLine="0"/>
        <w:rPr>
          <w:lang w:val="es-ES" w:eastAsia="es-ES"/>
        </w:rPr>
      </w:pPr>
      <w:r w:rsidRPr="00356071">
        <w:rPr>
          <w:lang w:val="es-ES" w:eastAsia="es-ES"/>
        </w:rPr>
        <w:t xml:space="preserve">1. </w:t>
      </w:r>
      <w:r>
        <w:rPr>
          <w:lang w:val="es-ES" w:eastAsia="es-ES"/>
        </w:rPr>
        <w:t xml:space="preserve"> Agregar las competencias digitales como resultado de aprendizaje. (Adicionar)</w:t>
      </w:r>
    </w:p>
    <w:p w:rsidR="00356071" w:rsidRDefault="00356071" w:rsidP="00356071">
      <w:pPr>
        <w:spacing w:after="0" w:line="240" w:lineRule="auto"/>
        <w:ind w:left="0" w:firstLine="0"/>
        <w:rPr>
          <w:lang w:val="es-ES" w:eastAsia="es-ES"/>
        </w:rPr>
      </w:pPr>
    </w:p>
    <w:p w:rsidR="00356071" w:rsidRDefault="00356071" w:rsidP="00356071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 xml:space="preserve">2. </w:t>
      </w:r>
      <w:r w:rsidR="004409DB">
        <w:rPr>
          <w:lang w:val="es-ES" w:eastAsia="es-ES"/>
        </w:rPr>
        <w:t xml:space="preserve"> ¿Qué se entiende por resultado de aprendizaje?</w:t>
      </w:r>
    </w:p>
    <w:p w:rsidR="004409DB" w:rsidRDefault="004409DB" w:rsidP="00356071">
      <w:pPr>
        <w:spacing w:after="0" w:line="240" w:lineRule="auto"/>
        <w:ind w:left="0" w:firstLine="0"/>
        <w:rPr>
          <w:lang w:val="es-ES" w:eastAsia="es-ES"/>
        </w:rPr>
      </w:pPr>
    </w:p>
    <w:p w:rsidR="004409DB" w:rsidRDefault="004409DB" w:rsidP="00356071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>3. Diferenciar los resultados de aprendizaje de los estudiantes de los aprendizajes institucionales.</w:t>
      </w:r>
    </w:p>
    <w:p w:rsidR="004409DB" w:rsidRDefault="004409DB" w:rsidP="00356071">
      <w:pPr>
        <w:spacing w:after="0" w:line="240" w:lineRule="auto"/>
        <w:ind w:left="0" w:firstLine="0"/>
        <w:rPr>
          <w:lang w:val="es-ES" w:eastAsia="es-ES"/>
        </w:rPr>
      </w:pPr>
    </w:p>
    <w:p w:rsidR="004409DB" w:rsidRDefault="004409DB" w:rsidP="00356071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>4. precisar las competencias de los estudiantes en términos de autonomía, autogestión y autorregulación.</w:t>
      </w:r>
    </w:p>
    <w:p w:rsidR="004409DB" w:rsidRDefault="004409DB" w:rsidP="00356071">
      <w:pPr>
        <w:spacing w:after="0" w:line="240" w:lineRule="auto"/>
        <w:ind w:left="0" w:firstLine="0"/>
        <w:rPr>
          <w:lang w:val="es-ES" w:eastAsia="es-ES"/>
        </w:rPr>
      </w:pPr>
    </w:p>
    <w:p w:rsidR="00452BB5" w:rsidRDefault="004409DB" w:rsidP="00356071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 xml:space="preserve">5. </w:t>
      </w:r>
      <w:r w:rsidR="00452BB5">
        <w:rPr>
          <w:lang w:val="es-ES" w:eastAsia="es-ES"/>
        </w:rPr>
        <w:t>No da cuenta de la dimensión y está incompleto.</w:t>
      </w:r>
    </w:p>
    <w:p w:rsidR="004409DB" w:rsidRPr="00356071" w:rsidRDefault="00452BB5" w:rsidP="00356071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 xml:space="preserve"> </w:t>
      </w:r>
    </w:p>
    <w:p w:rsidR="00356071" w:rsidRDefault="00452BB5" w:rsidP="00356071">
      <w:pPr>
        <w:ind w:left="0" w:firstLine="0"/>
        <w:rPr>
          <w:lang w:val="es-ES" w:eastAsia="es-ES"/>
        </w:rPr>
      </w:pPr>
      <w:r>
        <w:rPr>
          <w:lang w:val="es-ES" w:eastAsia="es-ES"/>
        </w:rPr>
        <w:t xml:space="preserve">6. Precisar y diferenciar de acuerdo con el nivel de formación los lineamientos (pregrado, posgrado). </w:t>
      </w:r>
    </w:p>
    <w:p w:rsidR="00452BB5" w:rsidRDefault="00452BB5" w:rsidP="00356071">
      <w:pPr>
        <w:ind w:left="0" w:firstLine="0"/>
        <w:rPr>
          <w:lang w:val="es-ES" w:eastAsia="es-ES"/>
        </w:rPr>
      </w:pPr>
      <w:r>
        <w:rPr>
          <w:lang w:val="es-ES" w:eastAsia="es-ES"/>
        </w:rPr>
        <w:t xml:space="preserve">7. </w:t>
      </w:r>
      <w:r w:rsidR="00594503">
        <w:rPr>
          <w:lang w:val="es-ES" w:eastAsia="es-ES"/>
        </w:rPr>
        <w:t>Permitir la diferenciación de las instituciones en términos del modelo educativo de las instituciones (competencias / objetivos)</w:t>
      </w:r>
    </w:p>
    <w:p w:rsidR="00594503" w:rsidRDefault="00594503" w:rsidP="00356071">
      <w:pPr>
        <w:ind w:left="0" w:firstLine="0"/>
        <w:rPr>
          <w:lang w:val="es-ES" w:eastAsia="es-ES"/>
        </w:rPr>
      </w:pPr>
      <w:r>
        <w:rPr>
          <w:lang w:val="es-ES" w:eastAsia="es-ES"/>
        </w:rPr>
        <w:t>8. Diferenciar los resultados de aprendizaje de acuerdo con el nivel de formación.</w:t>
      </w:r>
    </w:p>
    <w:p w:rsidR="00594503" w:rsidRDefault="00594503" w:rsidP="00594503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>9. Precisar los aspectos asociados con colaboración y sinergias institucionales.</w:t>
      </w:r>
    </w:p>
    <w:p w:rsidR="00594503" w:rsidRDefault="00594503" w:rsidP="00594503">
      <w:pPr>
        <w:spacing w:after="0" w:line="240" w:lineRule="auto"/>
        <w:ind w:left="0" w:firstLine="0"/>
        <w:rPr>
          <w:b/>
          <w:lang w:val="es-ES" w:eastAsia="es-ES"/>
        </w:rPr>
      </w:pPr>
    </w:p>
    <w:p w:rsidR="00594503" w:rsidRDefault="00594503" w:rsidP="00594503">
      <w:pPr>
        <w:spacing w:after="0" w:line="240" w:lineRule="auto"/>
        <w:ind w:left="0" w:firstLine="0"/>
        <w:rPr>
          <w:b/>
          <w:lang w:val="es-ES" w:eastAsia="es-ES"/>
        </w:rPr>
      </w:pPr>
      <w:r>
        <w:rPr>
          <w:b/>
          <w:lang w:val="es-ES" w:eastAsia="es-ES"/>
        </w:rPr>
        <w:t>Propuesta / Evidencias</w:t>
      </w:r>
    </w:p>
    <w:p w:rsidR="00594503" w:rsidRDefault="00594503" w:rsidP="00594503">
      <w:pPr>
        <w:spacing w:after="0" w:line="240" w:lineRule="auto"/>
        <w:ind w:left="0" w:firstLine="0"/>
        <w:rPr>
          <w:lang w:val="es-ES" w:eastAsia="es-ES"/>
        </w:rPr>
      </w:pPr>
    </w:p>
    <w:p w:rsidR="00594503" w:rsidRDefault="00594503" w:rsidP="00594503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>1.  Existencia de mecanismos para identificar competencias de entrada y de salida.</w:t>
      </w:r>
    </w:p>
    <w:p w:rsidR="00594503" w:rsidRDefault="00594503" w:rsidP="00594503">
      <w:pPr>
        <w:spacing w:after="0" w:line="240" w:lineRule="auto"/>
        <w:ind w:left="0" w:firstLine="0"/>
        <w:rPr>
          <w:lang w:val="es-ES" w:eastAsia="es-ES"/>
        </w:rPr>
      </w:pPr>
    </w:p>
    <w:p w:rsidR="00594503" w:rsidRDefault="00594503" w:rsidP="00594503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lastRenderedPageBreak/>
        <w:t>2. Comparación de resultados de aprendizaje.</w:t>
      </w:r>
    </w:p>
    <w:p w:rsidR="00594503" w:rsidRDefault="00594503" w:rsidP="00594503">
      <w:pPr>
        <w:spacing w:after="0" w:line="240" w:lineRule="auto"/>
        <w:ind w:left="0" w:firstLine="0"/>
        <w:rPr>
          <w:lang w:val="es-ES" w:eastAsia="es-ES"/>
        </w:rPr>
      </w:pPr>
    </w:p>
    <w:p w:rsidR="00594503" w:rsidRDefault="00594503" w:rsidP="00594503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 xml:space="preserve">3. Evidencia de lo que </w:t>
      </w:r>
      <w:r w:rsidR="007A4882">
        <w:rPr>
          <w:lang w:val="es-ES" w:eastAsia="es-ES"/>
        </w:rPr>
        <w:t>los empleadores dicen de los egresados.</w:t>
      </w:r>
    </w:p>
    <w:p w:rsidR="007A4882" w:rsidRDefault="007A4882" w:rsidP="00594503">
      <w:pPr>
        <w:spacing w:after="0" w:line="240" w:lineRule="auto"/>
        <w:ind w:left="0" w:firstLine="0"/>
        <w:rPr>
          <w:lang w:val="es-ES" w:eastAsia="es-ES"/>
        </w:rPr>
      </w:pPr>
    </w:p>
    <w:p w:rsidR="007A4882" w:rsidRDefault="007A4882" w:rsidP="00594503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>4. Índice de empleabilidad de los egresados.</w:t>
      </w:r>
    </w:p>
    <w:p w:rsidR="007A4882" w:rsidRDefault="007A4882" w:rsidP="00594503">
      <w:pPr>
        <w:spacing w:after="0" w:line="240" w:lineRule="auto"/>
        <w:ind w:left="0" w:firstLine="0"/>
        <w:rPr>
          <w:lang w:val="es-ES" w:eastAsia="es-ES"/>
        </w:rPr>
      </w:pPr>
    </w:p>
    <w:p w:rsidR="007A4882" w:rsidRDefault="007A4882" w:rsidP="00594503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>5.  Estudios sobre la visibilidad y el impacto de los programas de metodología a distancia en las regiones.</w:t>
      </w:r>
    </w:p>
    <w:p w:rsidR="007A4882" w:rsidRDefault="007A4882" w:rsidP="00594503">
      <w:pPr>
        <w:spacing w:after="0" w:line="240" w:lineRule="auto"/>
        <w:ind w:left="0" w:firstLine="0"/>
        <w:rPr>
          <w:lang w:val="es-ES" w:eastAsia="es-ES"/>
        </w:rPr>
      </w:pPr>
    </w:p>
    <w:p w:rsidR="007A4882" w:rsidRDefault="007A4882" w:rsidP="00594503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 xml:space="preserve">6. Evidencias relacionadas con capacidad y actuación en redes, comunidades, ciudadanos digitales. </w:t>
      </w:r>
    </w:p>
    <w:p w:rsidR="007A4882" w:rsidRDefault="007A4882" w:rsidP="00594503">
      <w:pPr>
        <w:spacing w:after="0" w:line="240" w:lineRule="auto"/>
        <w:ind w:left="0" w:firstLine="0"/>
        <w:rPr>
          <w:lang w:val="es-ES" w:eastAsia="es-ES"/>
        </w:rPr>
      </w:pPr>
    </w:p>
    <w:p w:rsidR="007A4882" w:rsidRDefault="007A4882" w:rsidP="00594503">
      <w:pPr>
        <w:spacing w:after="0" w:line="240" w:lineRule="auto"/>
        <w:ind w:left="0" w:firstLine="0"/>
        <w:rPr>
          <w:lang w:val="es-ES" w:eastAsia="es-ES"/>
        </w:rPr>
      </w:pPr>
      <w:r>
        <w:rPr>
          <w:lang w:val="es-ES" w:eastAsia="es-ES"/>
        </w:rPr>
        <w:t xml:space="preserve">7. Investigación </w:t>
      </w:r>
      <w:r w:rsidR="00886481">
        <w:rPr>
          <w:lang w:val="es-ES" w:eastAsia="es-ES"/>
        </w:rPr>
        <w:t>en el campo de la educación a distancia (virtual y b-learning)</w:t>
      </w:r>
    </w:p>
    <w:p w:rsidR="00886481" w:rsidRDefault="00886481" w:rsidP="00594503">
      <w:pPr>
        <w:spacing w:after="0" w:line="240" w:lineRule="auto"/>
        <w:ind w:left="0" w:firstLine="0"/>
        <w:rPr>
          <w:lang w:val="es-ES" w:eastAsia="es-ES"/>
        </w:rPr>
      </w:pPr>
    </w:p>
    <w:p w:rsidR="005B1015" w:rsidRPr="005B1015" w:rsidRDefault="005B1015" w:rsidP="00594503">
      <w:pPr>
        <w:spacing w:after="0" w:line="240" w:lineRule="auto"/>
        <w:ind w:left="0" w:firstLine="0"/>
        <w:rPr>
          <w:b/>
          <w:lang w:val="es-ES" w:eastAsia="es-ES"/>
        </w:rPr>
      </w:pPr>
      <w:r w:rsidRPr="005B1015">
        <w:rPr>
          <w:b/>
          <w:lang w:val="es-ES" w:eastAsia="es-ES"/>
        </w:rPr>
        <w:t xml:space="preserve">Otros comentarios: </w:t>
      </w:r>
    </w:p>
    <w:p w:rsidR="005B1015" w:rsidRPr="00356071" w:rsidRDefault="005B1015" w:rsidP="00594503">
      <w:pPr>
        <w:spacing w:after="0" w:line="240" w:lineRule="auto"/>
        <w:ind w:left="0" w:firstLine="0"/>
        <w:rPr>
          <w:lang w:val="es-ES" w:eastAsia="es-ES"/>
        </w:rPr>
      </w:pPr>
    </w:p>
    <w:p w:rsidR="00AE6196" w:rsidRDefault="00886481" w:rsidP="005B1015">
      <w:pPr>
        <w:numPr>
          <w:ilvl w:val="0"/>
          <w:numId w:val="2"/>
        </w:numPr>
        <w:spacing w:after="0" w:line="240" w:lineRule="auto"/>
        <w:ind w:left="142" w:hanging="142"/>
        <w:rPr>
          <w:lang w:val="es-ES" w:eastAsia="es-ES"/>
        </w:rPr>
      </w:pPr>
      <w:r>
        <w:rPr>
          <w:lang w:val="es-ES" w:eastAsia="es-ES"/>
        </w:rPr>
        <w:t xml:space="preserve">En esta mesa nos inquieta </w:t>
      </w:r>
      <w:r w:rsidR="00AE6196">
        <w:rPr>
          <w:lang w:val="es-ES" w:eastAsia="es-ES"/>
        </w:rPr>
        <w:t>el proceso de construcción del documento, en el cual se denotan vacios conceptuales e imprecisiones sobre cada uno de las dimensiones propuestas. Pareciera un proceso apresurado que no ha dado espacio para la discusión y la recopilación de las experiencias de aprendizaje institucional entorno a la educación a distancia y virtual.</w:t>
      </w:r>
    </w:p>
    <w:p w:rsidR="00AE6196" w:rsidRDefault="00AE6196" w:rsidP="005B1015">
      <w:pPr>
        <w:spacing w:after="0" w:line="240" w:lineRule="auto"/>
        <w:ind w:left="142" w:hanging="142"/>
        <w:rPr>
          <w:lang w:val="es-ES" w:eastAsia="es-ES"/>
        </w:rPr>
      </w:pPr>
    </w:p>
    <w:p w:rsidR="00AE6196" w:rsidRDefault="00AE6196" w:rsidP="005B1015">
      <w:pPr>
        <w:numPr>
          <w:ilvl w:val="0"/>
          <w:numId w:val="2"/>
        </w:numPr>
        <w:spacing w:after="0" w:line="240" w:lineRule="auto"/>
        <w:ind w:left="142" w:hanging="142"/>
        <w:rPr>
          <w:lang w:val="es-ES" w:eastAsia="es-ES"/>
        </w:rPr>
      </w:pPr>
      <w:r>
        <w:rPr>
          <w:lang w:val="es-ES" w:eastAsia="es-ES"/>
        </w:rPr>
        <w:t>Este proceso puede generar un sistema de educación virtual con cobertura sin calidad y no pertinente.</w:t>
      </w:r>
    </w:p>
    <w:p w:rsidR="00AE6196" w:rsidRDefault="00AE6196" w:rsidP="005B1015">
      <w:pPr>
        <w:spacing w:after="0" w:line="240" w:lineRule="auto"/>
        <w:ind w:left="142" w:hanging="142"/>
        <w:rPr>
          <w:lang w:val="es-ES" w:eastAsia="es-ES"/>
        </w:rPr>
      </w:pPr>
    </w:p>
    <w:p w:rsidR="005B1015" w:rsidRDefault="00AE6196" w:rsidP="005B1015">
      <w:pPr>
        <w:numPr>
          <w:ilvl w:val="0"/>
          <w:numId w:val="2"/>
        </w:numPr>
        <w:spacing w:after="0" w:line="240" w:lineRule="auto"/>
        <w:ind w:left="142" w:hanging="142"/>
        <w:rPr>
          <w:lang w:val="es-ES" w:eastAsia="es-ES"/>
        </w:rPr>
      </w:pPr>
      <w:r>
        <w:rPr>
          <w:lang w:val="es-ES" w:eastAsia="es-ES"/>
        </w:rPr>
        <w:t>Se da un mensaje negati</w:t>
      </w:r>
      <w:r w:rsidR="005B1015">
        <w:rPr>
          <w:lang w:val="es-ES" w:eastAsia="es-ES"/>
        </w:rPr>
        <w:t>vo sobre el potencial educativo de la educación virtual para el país.</w:t>
      </w:r>
    </w:p>
    <w:p w:rsidR="005B1015" w:rsidRDefault="005B1015" w:rsidP="005B1015">
      <w:pPr>
        <w:spacing w:after="0" w:line="240" w:lineRule="auto"/>
        <w:ind w:left="142" w:hanging="142"/>
        <w:rPr>
          <w:lang w:val="es-ES" w:eastAsia="es-ES"/>
        </w:rPr>
      </w:pPr>
    </w:p>
    <w:p w:rsidR="005B1015" w:rsidRDefault="005B1015" w:rsidP="005B1015">
      <w:pPr>
        <w:numPr>
          <w:ilvl w:val="0"/>
          <w:numId w:val="2"/>
        </w:numPr>
        <w:spacing w:after="0" w:line="240" w:lineRule="auto"/>
        <w:ind w:left="142" w:hanging="142"/>
        <w:rPr>
          <w:lang w:val="es-ES" w:eastAsia="es-ES"/>
        </w:rPr>
      </w:pPr>
      <w:r>
        <w:rPr>
          <w:lang w:val="es-ES" w:eastAsia="es-ES"/>
        </w:rPr>
        <w:t>Las dimensiones planteadas no dan cuenta de la modalidad.</w:t>
      </w:r>
    </w:p>
    <w:p w:rsidR="005B1015" w:rsidRDefault="005B1015" w:rsidP="005B1015">
      <w:pPr>
        <w:spacing w:after="0" w:line="240" w:lineRule="auto"/>
        <w:ind w:left="142" w:hanging="142"/>
        <w:rPr>
          <w:lang w:val="es-ES" w:eastAsia="es-ES"/>
        </w:rPr>
      </w:pPr>
    </w:p>
    <w:p w:rsidR="005B1015" w:rsidRDefault="005B1015" w:rsidP="005B1015">
      <w:pPr>
        <w:numPr>
          <w:ilvl w:val="0"/>
          <w:numId w:val="2"/>
        </w:numPr>
        <w:spacing w:after="0" w:line="240" w:lineRule="auto"/>
        <w:ind w:left="142" w:hanging="142"/>
        <w:rPr>
          <w:lang w:val="es-ES" w:eastAsia="es-ES"/>
        </w:rPr>
      </w:pPr>
      <w:r>
        <w:rPr>
          <w:lang w:val="es-ES" w:eastAsia="es-ES"/>
        </w:rPr>
        <w:t>No es claro la definición de dimensiones.</w:t>
      </w:r>
    </w:p>
    <w:p w:rsidR="005B1015" w:rsidRDefault="005B1015" w:rsidP="005B1015">
      <w:pPr>
        <w:spacing w:after="0" w:line="240" w:lineRule="auto"/>
        <w:ind w:left="142" w:firstLine="0"/>
        <w:rPr>
          <w:lang w:val="es-ES" w:eastAsia="es-ES"/>
        </w:rPr>
      </w:pPr>
    </w:p>
    <w:p w:rsidR="005B1015" w:rsidRDefault="00F527B1" w:rsidP="005B1015">
      <w:pPr>
        <w:numPr>
          <w:ilvl w:val="0"/>
          <w:numId w:val="2"/>
        </w:numPr>
        <w:spacing w:after="0" w:line="240" w:lineRule="auto"/>
        <w:ind w:left="142" w:hanging="142"/>
        <w:rPr>
          <w:lang w:val="es-ES" w:eastAsia="es-ES"/>
        </w:rPr>
      </w:pPr>
      <w:r>
        <w:rPr>
          <w:lang w:val="es-ES" w:eastAsia="es-ES"/>
        </w:rPr>
        <w:t>La manera como está expuesto el documento confunde.</w:t>
      </w:r>
    </w:p>
    <w:p w:rsidR="00F527B1" w:rsidRDefault="00F527B1" w:rsidP="00F527B1">
      <w:pPr>
        <w:spacing w:after="0" w:line="240" w:lineRule="auto"/>
        <w:ind w:left="142" w:firstLine="0"/>
        <w:rPr>
          <w:lang w:val="es-ES" w:eastAsia="es-ES"/>
        </w:rPr>
      </w:pPr>
    </w:p>
    <w:p w:rsidR="00F527B1" w:rsidRDefault="00F527B1" w:rsidP="005B1015">
      <w:pPr>
        <w:numPr>
          <w:ilvl w:val="0"/>
          <w:numId w:val="2"/>
        </w:numPr>
        <w:spacing w:after="0" w:line="240" w:lineRule="auto"/>
        <w:ind w:left="142" w:hanging="142"/>
        <w:rPr>
          <w:lang w:val="es-ES" w:eastAsia="es-ES"/>
        </w:rPr>
      </w:pPr>
      <w:r>
        <w:rPr>
          <w:lang w:val="es-ES" w:eastAsia="es-ES"/>
        </w:rPr>
        <w:t>Es importante no desconocer las dimensiones o marco de trabajo (tecnología, comunicativo, pedagogía y organizacional) en la definición de los lineamientos ya que se desdibujan.</w:t>
      </w:r>
    </w:p>
    <w:p w:rsidR="00F527B1" w:rsidRDefault="00F527B1" w:rsidP="00F527B1">
      <w:pPr>
        <w:spacing w:after="0" w:line="240" w:lineRule="auto"/>
        <w:ind w:left="142" w:firstLine="0"/>
        <w:rPr>
          <w:lang w:val="es-ES" w:eastAsia="es-ES"/>
        </w:rPr>
      </w:pPr>
    </w:p>
    <w:p w:rsidR="00F527B1" w:rsidRDefault="00F527B1" w:rsidP="005B1015">
      <w:pPr>
        <w:numPr>
          <w:ilvl w:val="0"/>
          <w:numId w:val="2"/>
        </w:numPr>
        <w:spacing w:after="0" w:line="240" w:lineRule="auto"/>
        <w:ind w:left="142" w:hanging="142"/>
        <w:rPr>
          <w:lang w:val="es-ES" w:eastAsia="es-ES"/>
        </w:rPr>
      </w:pPr>
      <w:r>
        <w:rPr>
          <w:lang w:val="es-ES" w:eastAsia="es-ES"/>
        </w:rPr>
        <w:t>En cuanto al concepto de educación virtual no hay precisión sobre los criterios que sustentan la decisión del 100% para la modalidad.</w:t>
      </w:r>
    </w:p>
    <w:p w:rsidR="00F527B1" w:rsidRDefault="00F527B1" w:rsidP="00F527B1">
      <w:pPr>
        <w:spacing w:after="0" w:line="240" w:lineRule="auto"/>
        <w:ind w:left="142" w:firstLine="0"/>
        <w:rPr>
          <w:lang w:val="es-ES" w:eastAsia="es-ES"/>
        </w:rPr>
      </w:pPr>
    </w:p>
    <w:p w:rsidR="00F527B1" w:rsidRDefault="00F527B1" w:rsidP="005B1015">
      <w:pPr>
        <w:numPr>
          <w:ilvl w:val="0"/>
          <w:numId w:val="2"/>
        </w:numPr>
        <w:spacing w:after="0" w:line="240" w:lineRule="auto"/>
        <w:ind w:left="142" w:hanging="142"/>
        <w:rPr>
          <w:lang w:val="es-ES" w:eastAsia="es-ES"/>
        </w:rPr>
      </w:pPr>
      <w:r>
        <w:rPr>
          <w:lang w:val="es-ES" w:eastAsia="es-ES"/>
        </w:rPr>
        <w:t>Se sugiere dar más tiempo a la discusión y a la construcción de tal manera que el resultado de los lineamientos sean de calidad.</w:t>
      </w:r>
    </w:p>
    <w:p w:rsidR="00F527B1" w:rsidRDefault="00F527B1" w:rsidP="00F527B1">
      <w:pPr>
        <w:spacing w:after="0" w:line="240" w:lineRule="auto"/>
        <w:ind w:left="142" w:firstLine="0"/>
        <w:rPr>
          <w:lang w:val="es-ES" w:eastAsia="es-ES"/>
        </w:rPr>
      </w:pPr>
    </w:p>
    <w:p w:rsidR="00F527B1" w:rsidRPr="005B1015" w:rsidRDefault="00F527B1" w:rsidP="005B1015">
      <w:pPr>
        <w:numPr>
          <w:ilvl w:val="0"/>
          <w:numId w:val="2"/>
        </w:numPr>
        <w:spacing w:after="0" w:line="240" w:lineRule="auto"/>
        <w:ind w:left="142" w:hanging="142"/>
        <w:rPr>
          <w:lang w:val="es-ES" w:eastAsia="es-ES"/>
        </w:rPr>
      </w:pPr>
      <w:r>
        <w:rPr>
          <w:lang w:val="es-ES" w:eastAsia="es-ES"/>
        </w:rPr>
        <w:t xml:space="preserve">¿Qué deroga este documento?    </w:t>
      </w:r>
    </w:p>
    <w:p w:rsidR="00356071" w:rsidRPr="00C219F6" w:rsidRDefault="00356071" w:rsidP="005B1015">
      <w:pPr>
        <w:spacing w:after="0" w:line="240" w:lineRule="auto"/>
        <w:ind w:left="142" w:hanging="142"/>
        <w:rPr>
          <w:lang w:val="es-ES" w:eastAsia="es-ES"/>
        </w:rPr>
      </w:pPr>
    </w:p>
    <w:p w:rsidR="008B1438" w:rsidRDefault="00EC656D" w:rsidP="00C94DAD">
      <w:pPr>
        <w:spacing w:after="0" w:line="240" w:lineRule="auto"/>
        <w:ind w:left="0" w:hanging="5"/>
        <w:rPr>
          <w:lang w:val="es-ES" w:eastAsia="es-ES"/>
        </w:rPr>
      </w:pPr>
      <w:r>
        <w:rPr>
          <w:lang w:val="es-ES" w:eastAsia="es-ES"/>
        </w:rPr>
        <w:t xml:space="preserve"> </w:t>
      </w:r>
    </w:p>
    <w:p w:rsidR="00457CC4" w:rsidRDefault="00457CC4" w:rsidP="00C94DAD">
      <w:pPr>
        <w:spacing w:after="0" w:line="240" w:lineRule="auto"/>
        <w:ind w:left="0" w:hanging="5"/>
        <w:rPr>
          <w:lang w:val="es-ES" w:eastAsia="es-ES"/>
        </w:rPr>
      </w:pPr>
    </w:p>
    <w:p w:rsidR="00457CC4" w:rsidRPr="00C94DAD" w:rsidRDefault="009B572D" w:rsidP="00C94DAD">
      <w:pPr>
        <w:spacing w:after="0" w:line="240" w:lineRule="auto"/>
        <w:ind w:left="0" w:hanging="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</w:p>
    <w:sectPr w:rsidR="00457CC4" w:rsidRPr="00C94DAD" w:rsidSect="00102758">
      <w:pgSz w:w="12240" w:h="15840" w:code="1"/>
      <w:pgMar w:top="1276" w:right="1183" w:bottom="144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C6E"/>
    <w:multiLevelType w:val="hybridMultilevel"/>
    <w:tmpl w:val="A6A48664"/>
    <w:lvl w:ilvl="0" w:tplc="240A000F">
      <w:start w:val="1"/>
      <w:numFmt w:val="decimal"/>
      <w:lvlText w:val="%1."/>
      <w:lvlJc w:val="left"/>
      <w:pPr>
        <w:ind w:left="715" w:hanging="360"/>
      </w:pPr>
    </w:lvl>
    <w:lvl w:ilvl="1" w:tplc="240A0019" w:tentative="1">
      <w:start w:val="1"/>
      <w:numFmt w:val="lowerLetter"/>
      <w:lvlText w:val="%2."/>
      <w:lvlJc w:val="left"/>
      <w:pPr>
        <w:ind w:left="1435" w:hanging="360"/>
      </w:pPr>
    </w:lvl>
    <w:lvl w:ilvl="2" w:tplc="240A001B" w:tentative="1">
      <w:start w:val="1"/>
      <w:numFmt w:val="lowerRoman"/>
      <w:lvlText w:val="%3."/>
      <w:lvlJc w:val="right"/>
      <w:pPr>
        <w:ind w:left="2155" w:hanging="180"/>
      </w:pPr>
    </w:lvl>
    <w:lvl w:ilvl="3" w:tplc="240A000F" w:tentative="1">
      <w:start w:val="1"/>
      <w:numFmt w:val="decimal"/>
      <w:lvlText w:val="%4."/>
      <w:lvlJc w:val="left"/>
      <w:pPr>
        <w:ind w:left="2875" w:hanging="360"/>
      </w:pPr>
    </w:lvl>
    <w:lvl w:ilvl="4" w:tplc="240A0019" w:tentative="1">
      <w:start w:val="1"/>
      <w:numFmt w:val="lowerLetter"/>
      <w:lvlText w:val="%5."/>
      <w:lvlJc w:val="left"/>
      <w:pPr>
        <w:ind w:left="3595" w:hanging="360"/>
      </w:pPr>
    </w:lvl>
    <w:lvl w:ilvl="5" w:tplc="240A001B" w:tentative="1">
      <w:start w:val="1"/>
      <w:numFmt w:val="lowerRoman"/>
      <w:lvlText w:val="%6."/>
      <w:lvlJc w:val="right"/>
      <w:pPr>
        <w:ind w:left="4315" w:hanging="180"/>
      </w:pPr>
    </w:lvl>
    <w:lvl w:ilvl="6" w:tplc="240A000F" w:tentative="1">
      <w:start w:val="1"/>
      <w:numFmt w:val="decimal"/>
      <w:lvlText w:val="%7."/>
      <w:lvlJc w:val="left"/>
      <w:pPr>
        <w:ind w:left="5035" w:hanging="360"/>
      </w:pPr>
    </w:lvl>
    <w:lvl w:ilvl="7" w:tplc="240A0019" w:tentative="1">
      <w:start w:val="1"/>
      <w:numFmt w:val="lowerLetter"/>
      <w:lvlText w:val="%8."/>
      <w:lvlJc w:val="left"/>
      <w:pPr>
        <w:ind w:left="5755" w:hanging="360"/>
      </w:pPr>
    </w:lvl>
    <w:lvl w:ilvl="8" w:tplc="2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>
    <w:nsid w:val="108277BD"/>
    <w:multiLevelType w:val="hybridMultilevel"/>
    <w:tmpl w:val="C6540058"/>
    <w:lvl w:ilvl="0" w:tplc="240A000F">
      <w:start w:val="1"/>
      <w:numFmt w:val="decimal"/>
      <w:lvlText w:val="%1."/>
      <w:lvlJc w:val="left"/>
      <w:pPr>
        <w:ind w:left="715" w:hanging="360"/>
      </w:pPr>
    </w:lvl>
    <w:lvl w:ilvl="1" w:tplc="240A0019" w:tentative="1">
      <w:start w:val="1"/>
      <w:numFmt w:val="lowerLetter"/>
      <w:lvlText w:val="%2."/>
      <w:lvlJc w:val="left"/>
      <w:pPr>
        <w:ind w:left="1435" w:hanging="360"/>
      </w:pPr>
    </w:lvl>
    <w:lvl w:ilvl="2" w:tplc="240A001B" w:tentative="1">
      <w:start w:val="1"/>
      <w:numFmt w:val="lowerRoman"/>
      <w:lvlText w:val="%3."/>
      <w:lvlJc w:val="right"/>
      <w:pPr>
        <w:ind w:left="2155" w:hanging="180"/>
      </w:pPr>
    </w:lvl>
    <w:lvl w:ilvl="3" w:tplc="240A000F" w:tentative="1">
      <w:start w:val="1"/>
      <w:numFmt w:val="decimal"/>
      <w:lvlText w:val="%4."/>
      <w:lvlJc w:val="left"/>
      <w:pPr>
        <w:ind w:left="2875" w:hanging="360"/>
      </w:pPr>
    </w:lvl>
    <w:lvl w:ilvl="4" w:tplc="240A0019" w:tentative="1">
      <w:start w:val="1"/>
      <w:numFmt w:val="lowerLetter"/>
      <w:lvlText w:val="%5."/>
      <w:lvlJc w:val="left"/>
      <w:pPr>
        <w:ind w:left="3595" w:hanging="360"/>
      </w:pPr>
    </w:lvl>
    <w:lvl w:ilvl="5" w:tplc="240A001B" w:tentative="1">
      <w:start w:val="1"/>
      <w:numFmt w:val="lowerRoman"/>
      <w:lvlText w:val="%6."/>
      <w:lvlJc w:val="right"/>
      <w:pPr>
        <w:ind w:left="4315" w:hanging="180"/>
      </w:pPr>
    </w:lvl>
    <w:lvl w:ilvl="6" w:tplc="240A000F" w:tentative="1">
      <w:start w:val="1"/>
      <w:numFmt w:val="decimal"/>
      <w:lvlText w:val="%7."/>
      <w:lvlJc w:val="left"/>
      <w:pPr>
        <w:ind w:left="5035" w:hanging="360"/>
      </w:pPr>
    </w:lvl>
    <w:lvl w:ilvl="7" w:tplc="240A0019" w:tentative="1">
      <w:start w:val="1"/>
      <w:numFmt w:val="lowerLetter"/>
      <w:lvlText w:val="%8."/>
      <w:lvlJc w:val="left"/>
      <w:pPr>
        <w:ind w:left="5755" w:hanging="360"/>
      </w:pPr>
    </w:lvl>
    <w:lvl w:ilvl="8" w:tplc="2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12EA4F20"/>
    <w:multiLevelType w:val="hybridMultilevel"/>
    <w:tmpl w:val="93326794"/>
    <w:lvl w:ilvl="0" w:tplc="240A000F">
      <w:start w:val="1"/>
      <w:numFmt w:val="decimal"/>
      <w:lvlText w:val="%1."/>
      <w:lvlJc w:val="left"/>
      <w:pPr>
        <w:ind w:left="962" w:hanging="360"/>
      </w:pPr>
    </w:lvl>
    <w:lvl w:ilvl="1" w:tplc="240A0019" w:tentative="1">
      <w:start w:val="1"/>
      <w:numFmt w:val="lowerLetter"/>
      <w:lvlText w:val="%2."/>
      <w:lvlJc w:val="left"/>
      <w:pPr>
        <w:ind w:left="1682" w:hanging="360"/>
      </w:pPr>
    </w:lvl>
    <w:lvl w:ilvl="2" w:tplc="240A001B" w:tentative="1">
      <w:start w:val="1"/>
      <w:numFmt w:val="lowerRoman"/>
      <w:lvlText w:val="%3."/>
      <w:lvlJc w:val="right"/>
      <w:pPr>
        <w:ind w:left="2402" w:hanging="180"/>
      </w:pPr>
    </w:lvl>
    <w:lvl w:ilvl="3" w:tplc="240A000F" w:tentative="1">
      <w:start w:val="1"/>
      <w:numFmt w:val="decimal"/>
      <w:lvlText w:val="%4."/>
      <w:lvlJc w:val="left"/>
      <w:pPr>
        <w:ind w:left="3122" w:hanging="360"/>
      </w:pPr>
    </w:lvl>
    <w:lvl w:ilvl="4" w:tplc="240A0019" w:tentative="1">
      <w:start w:val="1"/>
      <w:numFmt w:val="lowerLetter"/>
      <w:lvlText w:val="%5."/>
      <w:lvlJc w:val="left"/>
      <w:pPr>
        <w:ind w:left="3842" w:hanging="360"/>
      </w:pPr>
    </w:lvl>
    <w:lvl w:ilvl="5" w:tplc="240A001B" w:tentative="1">
      <w:start w:val="1"/>
      <w:numFmt w:val="lowerRoman"/>
      <w:lvlText w:val="%6."/>
      <w:lvlJc w:val="right"/>
      <w:pPr>
        <w:ind w:left="4562" w:hanging="180"/>
      </w:pPr>
    </w:lvl>
    <w:lvl w:ilvl="6" w:tplc="240A000F" w:tentative="1">
      <w:start w:val="1"/>
      <w:numFmt w:val="decimal"/>
      <w:lvlText w:val="%7."/>
      <w:lvlJc w:val="left"/>
      <w:pPr>
        <w:ind w:left="5282" w:hanging="360"/>
      </w:pPr>
    </w:lvl>
    <w:lvl w:ilvl="7" w:tplc="240A0019" w:tentative="1">
      <w:start w:val="1"/>
      <w:numFmt w:val="lowerLetter"/>
      <w:lvlText w:val="%8."/>
      <w:lvlJc w:val="left"/>
      <w:pPr>
        <w:ind w:left="6002" w:hanging="360"/>
      </w:pPr>
    </w:lvl>
    <w:lvl w:ilvl="8" w:tplc="24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">
    <w:nsid w:val="18A936D5"/>
    <w:multiLevelType w:val="hybridMultilevel"/>
    <w:tmpl w:val="D7567A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9CA0490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F6571"/>
    <w:multiLevelType w:val="hybridMultilevel"/>
    <w:tmpl w:val="86D40696"/>
    <w:lvl w:ilvl="0" w:tplc="240A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5">
    <w:nsid w:val="6A06306B"/>
    <w:multiLevelType w:val="hybridMultilevel"/>
    <w:tmpl w:val="3E9A1B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6D"/>
    <w:rsid w:val="0000297A"/>
    <w:rsid w:val="00012179"/>
    <w:rsid w:val="0001333C"/>
    <w:rsid w:val="00014030"/>
    <w:rsid w:val="000141A4"/>
    <w:rsid w:val="00015628"/>
    <w:rsid w:val="000252F9"/>
    <w:rsid w:val="00026200"/>
    <w:rsid w:val="000312AC"/>
    <w:rsid w:val="00032C91"/>
    <w:rsid w:val="000502D1"/>
    <w:rsid w:val="00052D62"/>
    <w:rsid w:val="0005311A"/>
    <w:rsid w:val="00063513"/>
    <w:rsid w:val="000675E0"/>
    <w:rsid w:val="00070C73"/>
    <w:rsid w:val="000734B2"/>
    <w:rsid w:val="000746FF"/>
    <w:rsid w:val="000867BE"/>
    <w:rsid w:val="0009178E"/>
    <w:rsid w:val="0009389C"/>
    <w:rsid w:val="000A0E62"/>
    <w:rsid w:val="000A111D"/>
    <w:rsid w:val="000A4B21"/>
    <w:rsid w:val="000B0BE5"/>
    <w:rsid w:val="000B28B2"/>
    <w:rsid w:val="000B3600"/>
    <w:rsid w:val="000C03AD"/>
    <w:rsid w:val="000C5DF2"/>
    <w:rsid w:val="000D0F74"/>
    <w:rsid w:val="000D4803"/>
    <w:rsid w:val="000D7DA3"/>
    <w:rsid w:val="000E05B8"/>
    <w:rsid w:val="000E216E"/>
    <w:rsid w:val="000E3B92"/>
    <w:rsid w:val="000E4D23"/>
    <w:rsid w:val="000F0AB4"/>
    <w:rsid w:val="000F23A7"/>
    <w:rsid w:val="000F3041"/>
    <w:rsid w:val="000F555C"/>
    <w:rsid w:val="000F7E80"/>
    <w:rsid w:val="00102758"/>
    <w:rsid w:val="001044D8"/>
    <w:rsid w:val="00105B0B"/>
    <w:rsid w:val="001106E1"/>
    <w:rsid w:val="00120FC8"/>
    <w:rsid w:val="00123D75"/>
    <w:rsid w:val="00124256"/>
    <w:rsid w:val="00124FD9"/>
    <w:rsid w:val="0012756C"/>
    <w:rsid w:val="001344A6"/>
    <w:rsid w:val="00145E70"/>
    <w:rsid w:val="001462A1"/>
    <w:rsid w:val="00146590"/>
    <w:rsid w:val="0015010C"/>
    <w:rsid w:val="001547CC"/>
    <w:rsid w:val="00156FEB"/>
    <w:rsid w:val="00160B3A"/>
    <w:rsid w:val="0016370C"/>
    <w:rsid w:val="00164992"/>
    <w:rsid w:val="001723DF"/>
    <w:rsid w:val="00174464"/>
    <w:rsid w:val="00174528"/>
    <w:rsid w:val="00174F1D"/>
    <w:rsid w:val="00175836"/>
    <w:rsid w:val="00175DAA"/>
    <w:rsid w:val="0017699D"/>
    <w:rsid w:val="001771D5"/>
    <w:rsid w:val="00177AB4"/>
    <w:rsid w:val="00184279"/>
    <w:rsid w:val="001A263A"/>
    <w:rsid w:val="001A3028"/>
    <w:rsid w:val="001A72FF"/>
    <w:rsid w:val="001B21B0"/>
    <w:rsid w:val="001B3B9F"/>
    <w:rsid w:val="001B71EE"/>
    <w:rsid w:val="001C00C7"/>
    <w:rsid w:val="001D01D9"/>
    <w:rsid w:val="001D3B41"/>
    <w:rsid w:val="001D5F69"/>
    <w:rsid w:val="001E31E4"/>
    <w:rsid w:val="001E5236"/>
    <w:rsid w:val="001F489E"/>
    <w:rsid w:val="001F7A62"/>
    <w:rsid w:val="00200146"/>
    <w:rsid w:val="00201499"/>
    <w:rsid w:val="0020510D"/>
    <w:rsid w:val="0020711B"/>
    <w:rsid w:val="0021019D"/>
    <w:rsid w:val="00212328"/>
    <w:rsid w:val="002144CB"/>
    <w:rsid w:val="002151C6"/>
    <w:rsid w:val="0022029D"/>
    <w:rsid w:val="00223F2D"/>
    <w:rsid w:val="00225A81"/>
    <w:rsid w:val="00225FF2"/>
    <w:rsid w:val="00233138"/>
    <w:rsid w:val="0023535D"/>
    <w:rsid w:val="002403A8"/>
    <w:rsid w:val="002408D9"/>
    <w:rsid w:val="0024266D"/>
    <w:rsid w:val="0024487A"/>
    <w:rsid w:val="00246ACB"/>
    <w:rsid w:val="00252D7D"/>
    <w:rsid w:val="002536E7"/>
    <w:rsid w:val="00253D28"/>
    <w:rsid w:val="00256C8A"/>
    <w:rsid w:val="00257E28"/>
    <w:rsid w:val="00272B4A"/>
    <w:rsid w:val="00272B95"/>
    <w:rsid w:val="0027384B"/>
    <w:rsid w:val="002753F2"/>
    <w:rsid w:val="00277747"/>
    <w:rsid w:val="002822D8"/>
    <w:rsid w:val="00283E3C"/>
    <w:rsid w:val="002850F0"/>
    <w:rsid w:val="00286EBE"/>
    <w:rsid w:val="00287FE8"/>
    <w:rsid w:val="00292259"/>
    <w:rsid w:val="002926BC"/>
    <w:rsid w:val="002930B0"/>
    <w:rsid w:val="002A0D26"/>
    <w:rsid w:val="002B0736"/>
    <w:rsid w:val="002B2C01"/>
    <w:rsid w:val="002B3A55"/>
    <w:rsid w:val="002B4374"/>
    <w:rsid w:val="002B51E0"/>
    <w:rsid w:val="002C10AB"/>
    <w:rsid w:val="002C1579"/>
    <w:rsid w:val="002C40AB"/>
    <w:rsid w:val="002D1F0F"/>
    <w:rsid w:val="002D3B0B"/>
    <w:rsid w:val="002D3EDE"/>
    <w:rsid w:val="002E3F50"/>
    <w:rsid w:val="002F2927"/>
    <w:rsid w:val="002F6DE8"/>
    <w:rsid w:val="003001B1"/>
    <w:rsid w:val="00303FDD"/>
    <w:rsid w:val="00310E27"/>
    <w:rsid w:val="00311250"/>
    <w:rsid w:val="00314CE1"/>
    <w:rsid w:val="00315197"/>
    <w:rsid w:val="00315F9B"/>
    <w:rsid w:val="003257B8"/>
    <w:rsid w:val="00333927"/>
    <w:rsid w:val="003442A5"/>
    <w:rsid w:val="0034443A"/>
    <w:rsid w:val="00347BC0"/>
    <w:rsid w:val="00353428"/>
    <w:rsid w:val="00356071"/>
    <w:rsid w:val="00357D18"/>
    <w:rsid w:val="0036007B"/>
    <w:rsid w:val="00360EBB"/>
    <w:rsid w:val="00364725"/>
    <w:rsid w:val="00366FE4"/>
    <w:rsid w:val="003678B7"/>
    <w:rsid w:val="0037109E"/>
    <w:rsid w:val="00371F9E"/>
    <w:rsid w:val="00382BED"/>
    <w:rsid w:val="0038462A"/>
    <w:rsid w:val="00390E20"/>
    <w:rsid w:val="0039220C"/>
    <w:rsid w:val="00395F5F"/>
    <w:rsid w:val="003A02AA"/>
    <w:rsid w:val="003A1297"/>
    <w:rsid w:val="003A12AD"/>
    <w:rsid w:val="003A4272"/>
    <w:rsid w:val="003A5882"/>
    <w:rsid w:val="003A7433"/>
    <w:rsid w:val="003B10D7"/>
    <w:rsid w:val="003B2DC9"/>
    <w:rsid w:val="003B3928"/>
    <w:rsid w:val="003B4F86"/>
    <w:rsid w:val="003C22CA"/>
    <w:rsid w:val="003C22CD"/>
    <w:rsid w:val="003C276C"/>
    <w:rsid w:val="003D0063"/>
    <w:rsid w:val="003D5335"/>
    <w:rsid w:val="003D557F"/>
    <w:rsid w:val="003D6B45"/>
    <w:rsid w:val="003D6C44"/>
    <w:rsid w:val="003E0722"/>
    <w:rsid w:val="003E09F7"/>
    <w:rsid w:val="003E1BDF"/>
    <w:rsid w:val="003E46AD"/>
    <w:rsid w:val="003E5A3E"/>
    <w:rsid w:val="003F2432"/>
    <w:rsid w:val="003F7069"/>
    <w:rsid w:val="00400274"/>
    <w:rsid w:val="00401863"/>
    <w:rsid w:val="00402900"/>
    <w:rsid w:val="0040536E"/>
    <w:rsid w:val="00412469"/>
    <w:rsid w:val="00413F39"/>
    <w:rsid w:val="004141A4"/>
    <w:rsid w:val="00417FAE"/>
    <w:rsid w:val="004219B1"/>
    <w:rsid w:val="00430590"/>
    <w:rsid w:val="00432D98"/>
    <w:rsid w:val="0043368C"/>
    <w:rsid w:val="00434540"/>
    <w:rsid w:val="0043600B"/>
    <w:rsid w:val="004409DB"/>
    <w:rsid w:val="00446653"/>
    <w:rsid w:val="00447677"/>
    <w:rsid w:val="00450114"/>
    <w:rsid w:val="00452BB5"/>
    <w:rsid w:val="00457CC4"/>
    <w:rsid w:val="004706D3"/>
    <w:rsid w:val="004714CC"/>
    <w:rsid w:val="00471F01"/>
    <w:rsid w:val="004827B9"/>
    <w:rsid w:val="00482911"/>
    <w:rsid w:val="00483EE7"/>
    <w:rsid w:val="00484089"/>
    <w:rsid w:val="0048486B"/>
    <w:rsid w:val="004929E2"/>
    <w:rsid w:val="00493143"/>
    <w:rsid w:val="004936D4"/>
    <w:rsid w:val="004A22F1"/>
    <w:rsid w:val="004A38D9"/>
    <w:rsid w:val="004B28CE"/>
    <w:rsid w:val="004B2A08"/>
    <w:rsid w:val="004B3203"/>
    <w:rsid w:val="004B3551"/>
    <w:rsid w:val="004B50CB"/>
    <w:rsid w:val="004B604B"/>
    <w:rsid w:val="004D2093"/>
    <w:rsid w:val="004D270F"/>
    <w:rsid w:val="004D32D0"/>
    <w:rsid w:val="004D747F"/>
    <w:rsid w:val="004E10D7"/>
    <w:rsid w:val="004E70D9"/>
    <w:rsid w:val="004E77C8"/>
    <w:rsid w:val="004F3C8C"/>
    <w:rsid w:val="005103F1"/>
    <w:rsid w:val="00512574"/>
    <w:rsid w:val="005133D4"/>
    <w:rsid w:val="00516BE5"/>
    <w:rsid w:val="005173AB"/>
    <w:rsid w:val="005220C7"/>
    <w:rsid w:val="00523243"/>
    <w:rsid w:val="0052405A"/>
    <w:rsid w:val="00524488"/>
    <w:rsid w:val="00527DE7"/>
    <w:rsid w:val="00531E5C"/>
    <w:rsid w:val="00531F0B"/>
    <w:rsid w:val="00534FF6"/>
    <w:rsid w:val="0054431B"/>
    <w:rsid w:val="00551B11"/>
    <w:rsid w:val="00554473"/>
    <w:rsid w:val="00563FA3"/>
    <w:rsid w:val="00564340"/>
    <w:rsid w:val="00565862"/>
    <w:rsid w:val="00572550"/>
    <w:rsid w:val="00575A82"/>
    <w:rsid w:val="00582A96"/>
    <w:rsid w:val="005874AF"/>
    <w:rsid w:val="00587AAF"/>
    <w:rsid w:val="00592FDA"/>
    <w:rsid w:val="00594503"/>
    <w:rsid w:val="005967C3"/>
    <w:rsid w:val="005A23C6"/>
    <w:rsid w:val="005A5548"/>
    <w:rsid w:val="005A5A2B"/>
    <w:rsid w:val="005B1015"/>
    <w:rsid w:val="005B4DF3"/>
    <w:rsid w:val="005B72F6"/>
    <w:rsid w:val="005C0F50"/>
    <w:rsid w:val="005C1A49"/>
    <w:rsid w:val="005C258F"/>
    <w:rsid w:val="005C4DCD"/>
    <w:rsid w:val="005D2F40"/>
    <w:rsid w:val="005E19F8"/>
    <w:rsid w:val="005E20A2"/>
    <w:rsid w:val="005E338F"/>
    <w:rsid w:val="005E3B4A"/>
    <w:rsid w:val="005E6997"/>
    <w:rsid w:val="005E6D68"/>
    <w:rsid w:val="005F20D1"/>
    <w:rsid w:val="006007B5"/>
    <w:rsid w:val="00603572"/>
    <w:rsid w:val="0061117E"/>
    <w:rsid w:val="006127A6"/>
    <w:rsid w:val="00616FF0"/>
    <w:rsid w:val="006177FF"/>
    <w:rsid w:val="006202D6"/>
    <w:rsid w:val="006262B4"/>
    <w:rsid w:val="00632619"/>
    <w:rsid w:val="00635F52"/>
    <w:rsid w:val="00636EEF"/>
    <w:rsid w:val="006404FD"/>
    <w:rsid w:val="006413FC"/>
    <w:rsid w:val="00645BBE"/>
    <w:rsid w:val="00645CAA"/>
    <w:rsid w:val="00652625"/>
    <w:rsid w:val="006604F1"/>
    <w:rsid w:val="00665E5A"/>
    <w:rsid w:val="006672C5"/>
    <w:rsid w:val="00667FDD"/>
    <w:rsid w:val="006713E0"/>
    <w:rsid w:val="006812E4"/>
    <w:rsid w:val="00681E5C"/>
    <w:rsid w:val="006848DB"/>
    <w:rsid w:val="00691526"/>
    <w:rsid w:val="006935F4"/>
    <w:rsid w:val="00695CA3"/>
    <w:rsid w:val="006972F7"/>
    <w:rsid w:val="006A12C8"/>
    <w:rsid w:val="006A4F41"/>
    <w:rsid w:val="006A7296"/>
    <w:rsid w:val="006C14EF"/>
    <w:rsid w:val="006C3348"/>
    <w:rsid w:val="006C39D9"/>
    <w:rsid w:val="006D187A"/>
    <w:rsid w:val="006D3E88"/>
    <w:rsid w:val="006D4906"/>
    <w:rsid w:val="006D5367"/>
    <w:rsid w:val="006D5D00"/>
    <w:rsid w:val="006E4431"/>
    <w:rsid w:val="006F08C8"/>
    <w:rsid w:val="006F2B2D"/>
    <w:rsid w:val="006F38D1"/>
    <w:rsid w:val="0070029D"/>
    <w:rsid w:val="00703B26"/>
    <w:rsid w:val="0070596D"/>
    <w:rsid w:val="007068E0"/>
    <w:rsid w:val="007071C9"/>
    <w:rsid w:val="00714FA5"/>
    <w:rsid w:val="00717A52"/>
    <w:rsid w:val="0073176D"/>
    <w:rsid w:val="00733EC1"/>
    <w:rsid w:val="00736D1F"/>
    <w:rsid w:val="00741417"/>
    <w:rsid w:val="00742665"/>
    <w:rsid w:val="00742C99"/>
    <w:rsid w:val="00746CD6"/>
    <w:rsid w:val="0075378C"/>
    <w:rsid w:val="007551CF"/>
    <w:rsid w:val="00755FF4"/>
    <w:rsid w:val="00757991"/>
    <w:rsid w:val="00760305"/>
    <w:rsid w:val="007613EF"/>
    <w:rsid w:val="00764A04"/>
    <w:rsid w:val="00764FD5"/>
    <w:rsid w:val="007657B9"/>
    <w:rsid w:val="0077231E"/>
    <w:rsid w:val="00772A80"/>
    <w:rsid w:val="00774061"/>
    <w:rsid w:val="007742AA"/>
    <w:rsid w:val="007751D7"/>
    <w:rsid w:val="00782AD0"/>
    <w:rsid w:val="00782FDC"/>
    <w:rsid w:val="0078419A"/>
    <w:rsid w:val="00786746"/>
    <w:rsid w:val="00797603"/>
    <w:rsid w:val="00797B4A"/>
    <w:rsid w:val="007A4882"/>
    <w:rsid w:val="007A565A"/>
    <w:rsid w:val="007B3F1A"/>
    <w:rsid w:val="007B3F65"/>
    <w:rsid w:val="007B4448"/>
    <w:rsid w:val="007B4B2D"/>
    <w:rsid w:val="007C677B"/>
    <w:rsid w:val="007C7B42"/>
    <w:rsid w:val="007D16F4"/>
    <w:rsid w:val="007E60D2"/>
    <w:rsid w:val="007F00B3"/>
    <w:rsid w:val="007F3008"/>
    <w:rsid w:val="007F3278"/>
    <w:rsid w:val="007F5D84"/>
    <w:rsid w:val="007F7589"/>
    <w:rsid w:val="00803C59"/>
    <w:rsid w:val="008067C5"/>
    <w:rsid w:val="00813610"/>
    <w:rsid w:val="0081659D"/>
    <w:rsid w:val="0082312C"/>
    <w:rsid w:val="0082401A"/>
    <w:rsid w:val="008252EE"/>
    <w:rsid w:val="008339D0"/>
    <w:rsid w:val="00837692"/>
    <w:rsid w:val="0083772D"/>
    <w:rsid w:val="00841686"/>
    <w:rsid w:val="008427E5"/>
    <w:rsid w:val="0084447E"/>
    <w:rsid w:val="0085204C"/>
    <w:rsid w:val="008532A8"/>
    <w:rsid w:val="00854AB4"/>
    <w:rsid w:val="008568D5"/>
    <w:rsid w:val="00857614"/>
    <w:rsid w:val="008605EF"/>
    <w:rsid w:val="008617CD"/>
    <w:rsid w:val="0087068B"/>
    <w:rsid w:val="008716A9"/>
    <w:rsid w:val="00871881"/>
    <w:rsid w:val="008727A4"/>
    <w:rsid w:val="00873530"/>
    <w:rsid w:val="00873749"/>
    <w:rsid w:val="00876BB4"/>
    <w:rsid w:val="0088474D"/>
    <w:rsid w:val="00886481"/>
    <w:rsid w:val="00891B46"/>
    <w:rsid w:val="00891F06"/>
    <w:rsid w:val="00895001"/>
    <w:rsid w:val="008A22AF"/>
    <w:rsid w:val="008A2497"/>
    <w:rsid w:val="008A7A00"/>
    <w:rsid w:val="008B1438"/>
    <w:rsid w:val="008C2D99"/>
    <w:rsid w:val="008D01A8"/>
    <w:rsid w:val="008D07C0"/>
    <w:rsid w:val="008D1831"/>
    <w:rsid w:val="008D2681"/>
    <w:rsid w:val="008D39DC"/>
    <w:rsid w:val="008D7DD0"/>
    <w:rsid w:val="008E03E2"/>
    <w:rsid w:val="008E12F4"/>
    <w:rsid w:val="008E13EA"/>
    <w:rsid w:val="008E26A0"/>
    <w:rsid w:val="008E42CD"/>
    <w:rsid w:val="008E7B23"/>
    <w:rsid w:val="008F0081"/>
    <w:rsid w:val="008F0882"/>
    <w:rsid w:val="008F1049"/>
    <w:rsid w:val="008F1CDC"/>
    <w:rsid w:val="00903DF0"/>
    <w:rsid w:val="009076D3"/>
    <w:rsid w:val="0091434B"/>
    <w:rsid w:val="00921CC3"/>
    <w:rsid w:val="009239CB"/>
    <w:rsid w:val="00931672"/>
    <w:rsid w:val="00935878"/>
    <w:rsid w:val="0093594B"/>
    <w:rsid w:val="00936A90"/>
    <w:rsid w:val="0095388F"/>
    <w:rsid w:val="009553DE"/>
    <w:rsid w:val="009654FC"/>
    <w:rsid w:val="00973190"/>
    <w:rsid w:val="00974835"/>
    <w:rsid w:val="00974862"/>
    <w:rsid w:val="00977EA9"/>
    <w:rsid w:val="00983132"/>
    <w:rsid w:val="00986B4C"/>
    <w:rsid w:val="00993B4D"/>
    <w:rsid w:val="00993FB3"/>
    <w:rsid w:val="00994530"/>
    <w:rsid w:val="009A1476"/>
    <w:rsid w:val="009A4066"/>
    <w:rsid w:val="009A77F4"/>
    <w:rsid w:val="009B2B38"/>
    <w:rsid w:val="009B3B50"/>
    <w:rsid w:val="009B4902"/>
    <w:rsid w:val="009B572D"/>
    <w:rsid w:val="009C0299"/>
    <w:rsid w:val="009C0FA4"/>
    <w:rsid w:val="009C2493"/>
    <w:rsid w:val="009C4742"/>
    <w:rsid w:val="009C5867"/>
    <w:rsid w:val="009D66C5"/>
    <w:rsid w:val="009D7177"/>
    <w:rsid w:val="009D7457"/>
    <w:rsid w:val="009D756F"/>
    <w:rsid w:val="009E071A"/>
    <w:rsid w:val="009E0A3D"/>
    <w:rsid w:val="009E11DB"/>
    <w:rsid w:val="009E5FE3"/>
    <w:rsid w:val="009F1AE0"/>
    <w:rsid w:val="009F2EC9"/>
    <w:rsid w:val="009F427C"/>
    <w:rsid w:val="009F4B98"/>
    <w:rsid w:val="009F52E1"/>
    <w:rsid w:val="009F61A3"/>
    <w:rsid w:val="00A001FC"/>
    <w:rsid w:val="00A018E0"/>
    <w:rsid w:val="00A04A22"/>
    <w:rsid w:val="00A04D02"/>
    <w:rsid w:val="00A0696D"/>
    <w:rsid w:val="00A124CE"/>
    <w:rsid w:val="00A142B2"/>
    <w:rsid w:val="00A154FB"/>
    <w:rsid w:val="00A1570E"/>
    <w:rsid w:val="00A20125"/>
    <w:rsid w:val="00A23613"/>
    <w:rsid w:val="00A338F4"/>
    <w:rsid w:val="00A340EE"/>
    <w:rsid w:val="00A4081D"/>
    <w:rsid w:val="00A41DCD"/>
    <w:rsid w:val="00A4308A"/>
    <w:rsid w:val="00A4462E"/>
    <w:rsid w:val="00A45199"/>
    <w:rsid w:val="00A45953"/>
    <w:rsid w:val="00A4762B"/>
    <w:rsid w:val="00A50A34"/>
    <w:rsid w:val="00A527AC"/>
    <w:rsid w:val="00A52CFC"/>
    <w:rsid w:val="00A535C1"/>
    <w:rsid w:val="00A60AB7"/>
    <w:rsid w:val="00A62050"/>
    <w:rsid w:val="00A63D49"/>
    <w:rsid w:val="00A70555"/>
    <w:rsid w:val="00A70DC8"/>
    <w:rsid w:val="00A73C77"/>
    <w:rsid w:val="00A826F4"/>
    <w:rsid w:val="00A82984"/>
    <w:rsid w:val="00A87128"/>
    <w:rsid w:val="00A95C6C"/>
    <w:rsid w:val="00A968C3"/>
    <w:rsid w:val="00AA4445"/>
    <w:rsid w:val="00AA7833"/>
    <w:rsid w:val="00AB2F8E"/>
    <w:rsid w:val="00AB433E"/>
    <w:rsid w:val="00AB72EB"/>
    <w:rsid w:val="00AC342F"/>
    <w:rsid w:val="00AC658A"/>
    <w:rsid w:val="00AC7B60"/>
    <w:rsid w:val="00AC7DDA"/>
    <w:rsid w:val="00AD37D8"/>
    <w:rsid w:val="00AE2172"/>
    <w:rsid w:val="00AE3A7B"/>
    <w:rsid w:val="00AE6196"/>
    <w:rsid w:val="00AE7B63"/>
    <w:rsid w:val="00AF288C"/>
    <w:rsid w:val="00AF2BDE"/>
    <w:rsid w:val="00B04BF6"/>
    <w:rsid w:val="00B0604B"/>
    <w:rsid w:val="00B069B6"/>
    <w:rsid w:val="00B206EB"/>
    <w:rsid w:val="00B25F97"/>
    <w:rsid w:val="00B318A0"/>
    <w:rsid w:val="00B3211D"/>
    <w:rsid w:val="00B33FDE"/>
    <w:rsid w:val="00B3564A"/>
    <w:rsid w:val="00B375C8"/>
    <w:rsid w:val="00B40940"/>
    <w:rsid w:val="00B43D8C"/>
    <w:rsid w:val="00B43E25"/>
    <w:rsid w:val="00B477C6"/>
    <w:rsid w:val="00B52A2F"/>
    <w:rsid w:val="00B54E40"/>
    <w:rsid w:val="00B5721F"/>
    <w:rsid w:val="00B60255"/>
    <w:rsid w:val="00B62088"/>
    <w:rsid w:val="00B63E93"/>
    <w:rsid w:val="00B669BB"/>
    <w:rsid w:val="00B7093B"/>
    <w:rsid w:val="00B713ED"/>
    <w:rsid w:val="00B71A3B"/>
    <w:rsid w:val="00B71EA2"/>
    <w:rsid w:val="00B75BCC"/>
    <w:rsid w:val="00B76C2C"/>
    <w:rsid w:val="00B85184"/>
    <w:rsid w:val="00B85C1D"/>
    <w:rsid w:val="00B90339"/>
    <w:rsid w:val="00B95834"/>
    <w:rsid w:val="00BA49B2"/>
    <w:rsid w:val="00BA5924"/>
    <w:rsid w:val="00BB00DA"/>
    <w:rsid w:val="00BC04B4"/>
    <w:rsid w:val="00BC3096"/>
    <w:rsid w:val="00BC5F3F"/>
    <w:rsid w:val="00BC6969"/>
    <w:rsid w:val="00BD0B1D"/>
    <w:rsid w:val="00BD5BDA"/>
    <w:rsid w:val="00BD7730"/>
    <w:rsid w:val="00BD7B4A"/>
    <w:rsid w:val="00BD7DF6"/>
    <w:rsid w:val="00BE231C"/>
    <w:rsid w:val="00BE5931"/>
    <w:rsid w:val="00C01CD8"/>
    <w:rsid w:val="00C12777"/>
    <w:rsid w:val="00C20680"/>
    <w:rsid w:val="00C219F6"/>
    <w:rsid w:val="00C235AE"/>
    <w:rsid w:val="00C25B55"/>
    <w:rsid w:val="00C26FF7"/>
    <w:rsid w:val="00C3686B"/>
    <w:rsid w:val="00C4028E"/>
    <w:rsid w:val="00C448BD"/>
    <w:rsid w:val="00C474F9"/>
    <w:rsid w:val="00C501A5"/>
    <w:rsid w:val="00C51845"/>
    <w:rsid w:val="00C528BE"/>
    <w:rsid w:val="00C53093"/>
    <w:rsid w:val="00C53610"/>
    <w:rsid w:val="00C54700"/>
    <w:rsid w:val="00C55B2E"/>
    <w:rsid w:val="00C56AA3"/>
    <w:rsid w:val="00C577E7"/>
    <w:rsid w:val="00C607CF"/>
    <w:rsid w:val="00C657AC"/>
    <w:rsid w:val="00C71BD2"/>
    <w:rsid w:val="00C73F63"/>
    <w:rsid w:val="00C84B63"/>
    <w:rsid w:val="00C85E0E"/>
    <w:rsid w:val="00C8610E"/>
    <w:rsid w:val="00C94DAD"/>
    <w:rsid w:val="00CA6AA7"/>
    <w:rsid w:val="00CB0B20"/>
    <w:rsid w:val="00CB1173"/>
    <w:rsid w:val="00CB1456"/>
    <w:rsid w:val="00CB2471"/>
    <w:rsid w:val="00CB4A30"/>
    <w:rsid w:val="00CB52E2"/>
    <w:rsid w:val="00CB7EBD"/>
    <w:rsid w:val="00CC1417"/>
    <w:rsid w:val="00CC27B9"/>
    <w:rsid w:val="00CC33E6"/>
    <w:rsid w:val="00CD0347"/>
    <w:rsid w:val="00CD2E2A"/>
    <w:rsid w:val="00CD58DF"/>
    <w:rsid w:val="00CD6537"/>
    <w:rsid w:val="00CD72CF"/>
    <w:rsid w:val="00CE3BBB"/>
    <w:rsid w:val="00CE4BB3"/>
    <w:rsid w:val="00CE51C7"/>
    <w:rsid w:val="00CE7EE0"/>
    <w:rsid w:val="00CF0D53"/>
    <w:rsid w:val="00CF1CE0"/>
    <w:rsid w:val="00CF3DFC"/>
    <w:rsid w:val="00CF5B36"/>
    <w:rsid w:val="00D01404"/>
    <w:rsid w:val="00D05394"/>
    <w:rsid w:val="00D057EA"/>
    <w:rsid w:val="00D07358"/>
    <w:rsid w:val="00D07D70"/>
    <w:rsid w:val="00D15DE3"/>
    <w:rsid w:val="00D16EA9"/>
    <w:rsid w:val="00D174DA"/>
    <w:rsid w:val="00D20560"/>
    <w:rsid w:val="00D25647"/>
    <w:rsid w:val="00D3049F"/>
    <w:rsid w:val="00D33E19"/>
    <w:rsid w:val="00D432B4"/>
    <w:rsid w:val="00D46127"/>
    <w:rsid w:val="00D4631B"/>
    <w:rsid w:val="00D479E1"/>
    <w:rsid w:val="00D47D33"/>
    <w:rsid w:val="00D538D1"/>
    <w:rsid w:val="00D53F13"/>
    <w:rsid w:val="00D566B7"/>
    <w:rsid w:val="00D61DBA"/>
    <w:rsid w:val="00D63EBA"/>
    <w:rsid w:val="00D63F4D"/>
    <w:rsid w:val="00D6726E"/>
    <w:rsid w:val="00D72766"/>
    <w:rsid w:val="00D7280A"/>
    <w:rsid w:val="00D75487"/>
    <w:rsid w:val="00D84EB4"/>
    <w:rsid w:val="00D9641A"/>
    <w:rsid w:val="00D9680B"/>
    <w:rsid w:val="00DA19D8"/>
    <w:rsid w:val="00DB61D5"/>
    <w:rsid w:val="00DC0165"/>
    <w:rsid w:val="00DC4CAB"/>
    <w:rsid w:val="00DC7452"/>
    <w:rsid w:val="00DD06B4"/>
    <w:rsid w:val="00DD1383"/>
    <w:rsid w:val="00DD23F9"/>
    <w:rsid w:val="00DD3C27"/>
    <w:rsid w:val="00DD7A26"/>
    <w:rsid w:val="00DE2FCF"/>
    <w:rsid w:val="00DE4044"/>
    <w:rsid w:val="00DF2B5C"/>
    <w:rsid w:val="00DF7E6C"/>
    <w:rsid w:val="00E1560D"/>
    <w:rsid w:val="00E15CF4"/>
    <w:rsid w:val="00E16B9B"/>
    <w:rsid w:val="00E17495"/>
    <w:rsid w:val="00E205E3"/>
    <w:rsid w:val="00E253AF"/>
    <w:rsid w:val="00E302FF"/>
    <w:rsid w:val="00E348D5"/>
    <w:rsid w:val="00E35C5A"/>
    <w:rsid w:val="00E36F4D"/>
    <w:rsid w:val="00E40A6B"/>
    <w:rsid w:val="00E44E9C"/>
    <w:rsid w:val="00E4638A"/>
    <w:rsid w:val="00E47F9F"/>
    <w:rsid w:val="00E509B4"/>
    <w:rsid w:val="00E50F7F"/>
    <w:rsid w:val="00E51E33"/>
    <w:rsid w:val="00E543B5"/>
    <w:rsid w:val="00E55C61"/>
    <w:rsid w:val="00E5613D"/>
    <w:rsid w:val="00E61F7D"/>
    <w:rsid w:val="00E6716F"/>
    <w:rsid w:val="00E676A0"/>
    <w:rsid w:val="00E74573"/>
    <w:rsid w:val="00E74987"/>
    <w:rsid w:val="00E75DBC"/>
    <w:rsid w:val="00E765D9"/>
    <w:rsid w:val="00E800B2"/>
    <w:rsid w:val="00E859EE"/>
    <w:rsid w:val="00E85E08"/>
    <w:rsid w:val="00E87046"/>
    <w:rsid w:val="00E90DF9"/>
    <w:rsid w:val="00E969B3"/>
    <w:rsid w:val="00EA0617"/>
    <w:rsid w:val="00EA42DE"/>
    <w:rsid w:val="00EA5D13"/>
    <w:rsid w:val="00EB1E9F"/>
    <w:rsid w:val="00EB7700"/>
    <w:rsid w:val="00EC08F8"/>
    <w:rsid w:val="00EC52F6"/>
    <w:rsid w:val="00EC5693"/>
    <w:rsid w:val="00EC574E"/>
    <w:rsid w:val="00EC656D"/>
    <w:rsid w:val="00ED17A4"/>
    <w:rsid w:val="00ED1F05"/>
    <w:rsid w:val="00EE43C0"/>
    <w:rsid w:val="00EE6C57"/>
    <w:rsid w:val="00EE79BA"/>
    <w:rsid w:val="00EF539D"/>
    <w:rsid w:val="00EF6336"/>
    <w:rsid w:val="00F020F0"/>
    <w:rsid w:val="00F025FE"/>
    <w:rsid w:val="00F07321"/>
    <w:rsid w:val="00F10B7D"/>
    <w:rsid w:val="00F12DF3"/>
    <w:rsid w:val="00F14844"/>
    <w:rsid w:val="00F15A9D"/>
    <w:rsid w:val="00F15C15"/>
    <w:rsid w:val="00F1603E"/>
    <w:rsid w:val="00F23A3F"/>
    <w:rsid w:val="00F2504E"/>
    <w:rsid w:val="00F35052"/>
    <w:rsid w:val="00F40D7D"/>
    <w:rsid w:val="00F43E8F"/>
    <w:rsid w:val="00F50F37"/>
    <w:rsid w:val="00F527B1"/>
    <w:rsid w:val="00F52865"/>
    <w:rsid w:val="00F56DDD"/>
    <w:rsid w:val="00F577DD"/>
    <w:rsid w:val="00F67D30"/>
    <w:rsid w:val="00F72BA0"/>
    <w:rsid w:val="00F77DD5"/>
    <w:rsid w:val="00F77FAD"/>
    <w:rsid w:val="00F830D3"/>
    <w:rsid w:val="00F83F5A"/>
    <w:rsid w:val="00F87688"/>
    <w:rsid w:val="00F94702"/>
    <w:rsid w:val="00F94EEF"/>
    <w:rsid w:val="00F96D34"/>
    <w:rsid w:val="00F96ED3"/>
    <w:rsid w:val="00FA05B4"/>
    <w:rsid w:val="00FA1AC5"/>
    <w:rsid w:val="00FA21BD"/>
    <w:rsid w:val="00FA5278"/>
    <w:rsid w:val="00FA5FE3"/>
    <w:rsid w:val="00FA7526"/>
    <w:rsid w:val="00FB0B1F"/>
    <w:rsid w:val="00FB1018"/>
    <w:rsid w:val="00FC1861"/>
    <w:rsid w:val="00FC22FB"/>
    <w:rsid w:val="00FC5147"/>
    <w:rsid w:val="00FC55CD"/>
    <w:rsid w:val="00FC5FC5"/>
    <w:rsid w:val="00FD10A9"/>
    <w:rsid w:val="00FD3714"/>
    <w:rsid w:val="00FD46F3"/>
    <w:rsid w:val="00FD703F"/>
    <w:rsid w:val="00FD7802"/>
    <w:rsid w:val="00FE1821"/>
    <w:rsid w:val="00FE24FA"/>
    <w:rsid w:val="00FE53FC"/>
    <w:rsid w:val="00FE697D"/>
    <w:rsid w:val="00FE6AE6"/>
    <w:rsid w:val="00FF11E6"/>
    <w:rsid w:val="00FF1327"/>
    <w:rsid w:val="00FF2888"/>
    <w:rsid w:val="00FF397E"/>
    <w:rsid w:val="00FF46C7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FE"/>
  </w:style>
  <w:style w:type="paragraph" w:styleId="Ttulo2">
    <w:name w:val="heading 2"/>
    <w:basedOn w:val="Normal"/>
    <w:next w:val="Normal"/>
    <w:link w:val="Ttulo2Car"/>
    <w:qFormat/>
    <w:rsid w:val="0024266D"/>
    <w:pPr>
      <w:keepNext/>
      <w:spacing w:before="240" w:after="60" w:line="240" w:lineRule="auto"/>
      <w:ind w:left="0" w:firstLine="0"/>
      <w:outlineLvl w:val="1"/>
    </w:pPr>
    <w:rPr>
      <w:rFonts w:ascii="Cambria" w:eastAsia="Times New Roman" w:hAnsi="Cambria" w:cs="Times New Roman"/>
      <w:b/>
      <w:bCs/>
      <w:i/>
      <w:iCs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4266D"/>
    <w:rPr>
      <w:rFonts w:ascii="Cambria" w:eastAsia="Times New Roman" w:hAnsi="Cambria" w:cs="Times New Roman"/>
      <w:b/>
      <w:bCs/>
      <w:i/>
      <w:iCs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FE"/>
  </w:style>
  <w:style w:type="paragraph" w:styleId="Ttulo2">
    <w:name w:val="heading 2"/>
    <w:basedOn w:val="Normal"/>
    <w:next w:val="Normal"/>
    <w:link w:val="Ttulo2Car"/>
    <w:qFormat/>
    <w:rsid w:val="0024266D"/>
    <w:pPr>
      <w:keepNext/>
      <w:spacing w:before="240" w:after="60" w:line="240" w:lineRule="auto"/>
      <w:ind w:left="0" w:firstLine="0"/>
      <w:outlineLvl w:val="1"/>
    </w:pPr>
    <w:rPr>
      <w:rFonts w:ascii="Cambria" w:eastAsia="Times New Roman" w:hAnsi="Cambria" w:cs="Times New Roman"/>
      <w:b/>
      <w:bCs/>
      <w:i/>
      <w:iCs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4266D"/>
    <w:rPr>
      <w:rFonts w:ascii="Cambria" w:eastAsia="Times New Roman" w:hAnsi="Cambria" w:cs="Times New Roman"/>
      <w:b/>
      <w:bCs/>
      <w:i/>
      <w:iCs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47479-589E-4D2D-AAEA-BEFCBCC8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uniminuto</dc:creator>
  <cp:lastModifiedBy>Diego</cp:lastModifiedBy>
  <cp:revision>2</cp:revision>
  <dcterms:created xsi:type="dcterms:W3CDTF">2016-05-26T13:50:00Z</dcterms:created>
  <dcterms:modified xsi:type="dcterms:W3CDTF">2016-05-26T13:50:00Z</dcterms:modified>
</cp:coreProperties>
</file>